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B18" w:rsidRDefault="009A4B18"/>
    <w:p w:rsidR="009A4B18" w:rsidRDefault="009A4B18"/>
    <w:p w:rsidR="009A4B18" w:rsidRDefault="009A4B18">
      <w:pPr>
        <w:rPr>
          <w:color w:val="800000"/>
        </w:rPr>
      </w:pPr>
    </w:p>
    <w:p w:rsidR="005831AC" w:rsidRDefault="005831AC">
      <w:pPr>
        <w:pStyle w:val="Textoindependiente3"/>
        <w:spacing w:after="100"/>
        <w:jc w:val="left"/>
        <w:rPr>
          <w:color w:val="800000"/>
          <w:sz w:val="26"/>
        </w:rPr>
      </w:pPr>
    </w:p>
    <w:p w:rsidR="005831AC" w:rsidRDefault="005831AC">
      <w:pPr>
        <w:pStyle w:val="Textoindependiente3"/>
        <w:spacing w:after="100"/>
        <w:jc w:val="left"/>
        <w:rPr>
          <w:color w:val="800000"/>
          <w:sz w:val="26"/>
        </w:rPr>
      </w:pPr>
    </w:p>
    <w:p w:rsidR="009A4B18" w:rsidRDefault="009A4B18">
      <w:pPr>
        <w:pStyle w:val="Textoindependiente3"/>
        <w:spacing w:after="100"/>
        <w:jc w:val="left"/>
        <w:rPr>
          <w:sz w:val="26"/>
        </w:rPr>
      </w:pPr>
      <w:r>
        <w:rPr>
          <w:color w:val="800000"/>
          <w:sz w:val="26"/>
        </w:rPr>
        <w:t>Fechas del Curso</w:t>
      </w:r>
      <w:r>
        <w:rPr>
          <w:sz w:val="26"/>
        </w:rPr>
        <w:t xml:space="preserve"> </w:t>
      </w:r>
    </w:p>
    <w:p w:rsidR="00855B38" w:rsidRPr="00FB7C49" w:rsidRDefault="000501FE" w:rsidP="00222DA1">
      <w:pPr>
        <w:rPr>
          <w:b/>
          <w:smallCaps/>
          <w:sz w:val="28"/>
          <w:szCs w:val="28"/>
        </w:rPr>
      </w:pPr>
      <w:r w:rsidRPr="00FB7C49">
        <w:rPr>
          <w:b/>
          <w:smallCaps/>
          <w:sz w:val="28"/>
          <w:szCs w:val="28"/>
        </w:rPr>
        <w:t>2</w:t>
      </w:r>
      <w:r w:rsidR="00FB7C49" w:rsidRPr="00FB7C49">
        <w:rPr>
          <w:b/>
          <w:smallCaps/>
          <w:sz w:val="28"/>
          <w:szCs w:val="28"/>
        </w:rPr>
        <w:t>8</w:t>
      </w:r>
      <w:r w:rsidRPr="00FB7C49">
        <w:rPr>
          <w:b/>
          <w:smallCaps/>
          <w:sz w:val="28"/>
          <w:szCs w:val="28"/>
        </w:rPr>
        <w:t>/03/2019</w:t>
      </w:r>
    </w:p>
    <w:p w:rsidR="009A4B18" w:rsidRDefault="009A4B18">
      <w:pPr>
        <w:jc w:val="center"/>
        <w:rPr>
          <w:smallCaps/>
          <w:sz w:val="26"/>
        </w:rPr>
      </w:pPr>
    </w:p>
    <w:p w:rsidR="009A4B18" w:rsidRDefault="009A4B18">
      <w:pPr>
        <w:pStyle w:val="Textoindependiente3"/>
        <w:spacing w:after="100"/>
        <w:jc w:val="left"/>
        <w:rPr>
          <w:sz w:val="26"/>
        </w:rPr>
      </w:pPr>
      <w:r>
        <w:rPr>
          <w:color w:val="800000"/>
          <w:sz w:val="26"/>
        </w:rPr>
        <w:t>Horario</w:t>
      </w:r>
    </w:p>
    <w:p w:rsidR="009A4B18" w:rsidRDefault="000501FE" w:rsidP="00C711EB">
      <w:pPr>
        <w:rPr>
          <w:sz w:val="26"/>
        </w:rPr>
      </w:pPr>
      <w:bookmarkStart w:id="0" w:name="Texto3"/>
      <w:r>
        <w:rPr>
          <w:b/>
          <w:smallCaps/>
          <w:sz w:val="26"/>
        </w:rPr>
        <w:t>16.</w:t>
      </w:r>
      <w:r w:rsidR="003D65F7">
        <w:rPr>
          <w:b/>
          <w:smallCaps/>
          <w:sz w:val="26"/>
        </w:rPr>
        <w:t>3</w:t>
      </w:r>
      <w:r>
        <w:rPr>
          <w:b/>
          <w:smallCaps/>
          <w:sz w:val="26"/>
        </w:rPr>
        <w:t>0h. a 1</w:t>
      </w:r>
      <w:r w:rsidR="003D65F7">
        <w:rPr>
          <w:b/>
          <w:smallCaps/>
          <w:sz w:val="26"/>
        </w:rPr>
        <w:t>9</w:t>
      </w:r>
      <w:r>
        <w:rPr>
          <w:b/>
          <w:smallCaps/>
          <w:sz w:val="26"/>
        </w:rPr>
        <w:t>.</w:t>
      </w:r>
      <w:r w:rsidR="003D65F7">
        <w:rPr>
          <w:b/>
          <w:smallCaps/>
          <w:sz w:val="26"/>
        </w:rPr>
        <w:t>3</w:t>
      </w:r>
      <w:r>
        <w:rPr>
          <w:b/>
          <w:smallCaps/>
          <w:sz w:val="26"/>
        </w:rPr>
        <w:t>0h</w:t>
      </w:r>
      <w:bookmarkEnd w:id="0"/>
    </w:p>
    <w:p w:rsidR="009A4B18" w:rsidRDefault="009A4B18">
      <w:pPr>
        <w:rPr>
          <w:sz w:val="26"/>
        </w:rPr>
      </w:pPr>
    </w:p>
    <w:p w:rsidR="009A4B18" w:rsidRDefault="009A4B18">
      <w:pPr>
        <w:pStyle w:val="Textoindependiente3"/>
        <w:spacing w:after="100"/>
        <w:jc w:val="left"/>
        <w:rPr>
          <w:color w:val="800000"/>
          <w:sz w:val="26"/>
        </w:rPr>
      </w:pPr>
      <w:r>
        <w:rPr>
          <w:color w:val="800000"/>
          <w:sz w:val="26"/>
        </w:rPr>
        <w:t>Número de Créditos</w:t>
      </w:r>
    </w:p>
    <w:p w:rsidR="000501FE" w:rsidRDefault="000501FE" w:rsidP="00C711EB">
      <w:pPr>
        <w:rPr>
          <w:b/>
          <w:smallCaps/>
          <w:sz w:val="26"/>
        </w:rPr>
      </w:pPr>
      <w:r>
        <w:rPr>
          <w:b/>
          <w:smallCaps/>
          <w:sz w:val="26"/>
        </w:rPr>
        <w:t>sin reconocimiento</w:t>
      </w:r>
    </w:p>
    <w:p w:rsidR="009A4B18" w:rsidRDefault="000501FE" w:rsidP="00C711EB">
      <w:pPr>
        <w:rPr>
          <w:b/>
          <w:smallCaps/>
          <w:sz w:val="26"/>
        </w:rPr>
      </w:pPr>
      <w:r>
        <w:rPr>
          <w:b/>
          <w:smallCaps/>
          <w:sz w:val="26"/>
        </w:rPr>
        <w:t>de</w:t>
      </w:r>
      <w:r w:rsidR="009A4B18">
        <w:rPr>
          <w:b/>
          <w:smallCaps/>
          <w:sz w:val="26"/>
        </w:rPr>
        <w:t xml:space="preserve"> créditos</w:t>
      </w:r>
      <w:r>
        <w:rPr>
          <w:b/>
          <w:smallCaps/>
          <w:sz w:val="26"/>
        </w:rPr>
        <w:t xml:space="preserve"> </w:t>
      </w:r>
      <w:r w:rsidR="00C82C9C">
        <w:rPr>
          <w:b/>
          <w:smallCaps/>
          <w:sz w:val="26"/>
        </w:rPr>
        <w:t>ects</w:t>
      </w:r>
      <w:r>
        <w:rPr>
          <w:b/>
          <w:smallCaps/>
          <w:sz w:val="26"/>
        </w:rPr>
        <w:t>.</w:t>
      </w:r>
    </w:p>
    <w:p w:rsidR="009A4B18" w:rsidRDefault="009A4B18">
      <w:pPr>
        <w:rPr>
          <w:sz w:val="26"/>
        </w:rPr>
      </w:pPr>
    </w:p>
    <w:p w:rsidR="009A4B18" w:rsidRDefault="009A4B18">
      <w:pPr>
        <w:rPr>
          <w:sz w:val="26"/>
        </w:rPr>
      </w:pPr>
    </w:p>
    <w:p w:rsidR="009A4B18" w:rsidRDefault="009A4B18">
      <w:pPr>
        <w:pStyle w:val="Textoindependiente3"/>
        <w:spacing w:after="100"/>
        <w:jc w:val="left"/>
        <w:rPr>
          <w:color w:val="800000"/>
          <w:sz w:val="26"/>
        </w:rPr>
      </w:pPr>
      <w:r>
        <w:rPr>
          <w:color w:val="800000"/>
          <w:sz w:val="26"/>
        </w:rPr>
        <w:t>Precio</w:t>
      </w:r>
    </w:p>
    <w:p w:rsidR="009A4B18" w:rsidRDefault="000501FE" w:rsidP="00C711EB">
      <w:pPr>
        <w:rPr>
          <w:b/>
          <w:smallCaps/>
          <w:sz w:val="26"/>
        </w:rPr>
      </w:pPr>
      <w:r>
        <w:rPr>
          <w:b/>
          <w:smallCaps/>
          <w:sz w:val="26"/>
        </w:rPr>
        <w:t>gratuito</w:t>
      </w:r>
    </w:p>
    <w:p w:rsidR="009A4B18" w:rsidRDefault="009A4B18">
      <w:pPr>
        <w:rPr>
          <w:sz w:val="26"/>
        </w:rPr>
      </w:pPr>
    </w:p>
    <w:p w:rsidR="009A4B18" w:rsidRDefault="009A4B18">
      <w:pPr>
        <w:rPr>
          <w:sz w:val="26"/>
        </w:rPr>
      </w:pPr>
    </w:p>
    <w:p w:rsidR="009A4B18" w:rsidRPr="00BC74FD" w:rsidRDefault="009A4B18">
      <w:pPr>
        <w:pStyle w:val="Textoindependiente3"/>
        <w:spacing w:after="100"/>
        <w:jc w:val="left"/>
        <w:rPr>
          <w:color w:val="800000"/>
          <w:sz w:val="26"/>
        </w:rPr>
      </w:pPr>
      <w:r w:rsidRPr="00BC74FD">
        <w:rPr>
          <w:color w:val="800000"/>
          <w:sz w:val="26"/>
        </w:rPr>
        <w:t>Periodo de Inscripción</w:t>
      </w:r>
    </w:p>
    <w:p w:rsidR="009A4B18" w:rsidRPr="00BC74FD" w:rsidRDefault="009A4B18" w:rsidP="00C711EB">
      <w:pPr>
        <w:rPr>
          <w:b/>
          <w:smallCaps/>
          <w:sz w:val="26"/>
        </w:rPr>
      </w:pPr>
      <w:r w:rsidRPr="00BC74FD">
        <w:rPr>
          <w:b/>
          <w:smallCaps/>
          <w:sz w:val="26"/>
        </w:rPr>
        <w:t xml:space="preserve">Del </w:t>
      </w:r>
      <w:r w:rsidR="00BC74FD" w:rsidRPr="00BC74FD">
        <w:rPr>
          <w:b/>
          <w:smallCaps/>
          <w:sz w:val="26"/>
        </w:rPr>
        <w:t>07</w:t>
      </w:r>
      <w:r w:rsidRPr="00BC74FD">
        <w:rPr>
          <w:b/>
          <w:smallCaps/>
          <w:sz w:val="26"/>
        </w:rPr>
        <w:t xml:space="preserve"> de </w:t>
      </w:r>
      <w:bookmarkStart w:id="1" w:name="Texto7"/>
      <w:r w:rsidR="000501FE" w:rsidRPr="00BC74FD">
        <w:rPr>
          <w:b/>
          <w:smallCaps/>
          <w:sz w:val="26"/>
        </w:rPr>
        <w:t>marzo</w:t>
      </w:r>
      <w:bookmarkEnd w:id="1"/>
      <w:r w:rsidRPr="00BC74FD">
        <w:rPr>
          <w:b/>
          <w:smallCaps/>
          <w:sz w:val="26"/>
        </w:rPr>
        <w:t xml:space="preserve"> </w:t>
      </w:r>
    </w:p>
    <w:p w:rsidR="009A4B18" w:rsidRPr="00BC74FD" w:rsidRDefault="009A4B18" w:rsidP="00C711EB">
      <w:r w:rsidRPr="00BC74FD">
        <w:rPr>
          <w:b/>
          <w:smallCaps/>
          <w:sz w:val="26"/>
        </w:rPr>
        <w:t xml:space="preserve">al </w:t>
      </w:r>
      <w:r w:rsidR="00BC74FD" w:rsidRPr="00BC74FD">
        <w:rPr>
          <w:b/>
          <w:smallCaps/>
          <w:sz w:val="26"/>
        </w:rPr>
        <w:t>28</w:t>
      </w:r>
      <w:r w:rsidRPr="00BC74FD">
        <w:rPr>
          <w:b/>
          <w:smallCaps/>
          <w:sz w:val="26"/>
        </w:rPr>
        <w:t xml:space="preserve"> de </w:t>
      </w:r>
      <w:bookmarkStart w:id="2" w:name="Texto9"/>
      <w:r w:rsidR="000501FE" w:rsidRPr="00BC74FD">
        <w:rPr>
          <w:b/>
          <w:smallCaps/>
          <w:sz w:val="26"/>
        </w:rPr>
        <w:t>marzo</w:t>
      </w:r>
      <w:bookmarkEnd w:id="2"/>
    </w:p>
    <w:p w:rsidR="009A4B18" w:rsidRPr="00FB7C49" w:rsidRDefault="009A4B18">
      <w:pPr>
        <w:rPr>
          <w:highlight w:val="yellow"/>
        </w:rPr>
      </w:pPr>
    </w:p>
    <w:p w:rsidR="00BC74FD" w:rsidRPr="000B0016" w:rsidRDefault="00BC74FD" w:rsidP="00BC74FD">
      <w:pPr>
        <w:pStyle w:val="Textoindependiente3"/>
        <w:spacing w:after="100"/>
        <w:jc w:val="left"/>
        <w:rPr>
          <w:color w:val="833C0B"/>
          <w:sz w:val="26"/>
        </w:rPr>
      </w:pPr>
      <w:r w:rsidRPr="000B0016">
        <w:rPr>
          <w:color w:val="833C0B"/>
          <w:sz w:val="26"/>
        </w:rPr>
        <w:t xml:space="preserve">Evaluación del curso: </w:t>
      </w:r>
    </w:p>
    <w:p w:rsidR="00BC74FD" w:rsidRDefault="00BC74FD" w:rsidP="00BC74FD">
      <w:pPr>
        <w:ind w:left="568"/>
        <w:jc w:val="both"/>
        <w:rPr>
          <w:sz w:val="26"/>
        </w:rPr>
      </w:pPr>
    </w:p>
    <w:p w:rsidR="00BC74FD" w:rsidRPr="00222DA1" w:rsidRDefault="00BC74FD" w:rsidP="00BC74FD">
      <w:pPr>
        <w:numPr>
          <w:ilvl w:val="0"/>
          <w:numId w:val="7"/>
        </w:numPr>
        <w:tabs>
          <w:tab w:val="clear" w:pos="851"/>
          <w:tab w:val="num" w:pos="568"/>
        </w:tabs>
        <w:spacing w:before="40" w:after="40"/>
        <w:ind w:left="-226"/>
        <w:jc w:val="both"/>
        <w:rPr>
          <w:smallCaps/>
          <w:sz w:val="24"/>
          <w:szCs w:val="24"/>
        </w:rPr>
      </w:pPr>
      <w:r w:rsidRPr="00222DA1">
        <w:rPr>
          <w:smallCaps/>
          <w:sz w:val="24"/>
          <w:szCs w:val="24"/>
        </w:rPr>
        <w:t>Asistencia y participación.</w:t>
      </w:r>
    </w:p>
    <w:p w:rsidR="009A4B18" w:rsidRPr="00FB7C49" w:rsidRDefault="009A4B18" w:rsidP="00BC74FD">
      <w:pPr>
        <w:rPr>
          <w:highlight w:val="yellow"/>
        </w:rPr>
      </w:pPr>
    </w:p>
    <w:p w:rsidR="00855B38" w:rsidRDefault="00855B38" w:rsidP="00C711EB">
      <w:pPr>
        <w:rPr>
          <w:b/>
          <w:smallCaps/>
          <w:sz w:val="26"/>
        </w:rPr>
      </w:pPr>
    </w:p>
    <w:p w:rsidR="009A4B18" w:rsidRDefault="00855B38" w:rsidP="00855B38">
      <w:pPr>
        <w:ind w:firstLine="708"/>
      </w:pPr>
      <w:r>
        <w:rPr>
          <w:b/>
          <w:smallCaps/>
          <w:sz w:val="26"/>
        </w:rPr>
        <w:br w:type="column"/>
      </w:r>
    </w:p>
    <w:p w:rsidR="00855B38" w:rsidRPr="00561EDB" w:rsidRDefault="00855B38">
      <w:pPr>
        <w:pStyle w:val="Textoindependiente3"/>
        <w:spacing w:after="100"/>
        <w:ind w:left="397"/>
        <w:jc w:val="left"/>
        <w:rPr>
          <w:color w:val="C00000"/>
          <w:sz w:val="26"/>
        </w:rPr>
      </w:pPr>
    </w:p>
    <w:p w:rsidR="005831AC" w:rsidRDefault="005831AC">
      <w:pPr>
        <w:pStyle w:val="Textoindependiente3"/>
        <w:spacing w:after="100"/>
        <w:ind w:left="397"/>
        <w:jc w:val="left"/>
        <w:rPr>
          <w:color w:val="A50021"/>
          <w:sz w:val="26"/>
        </w:rPr>
      </w:pPr>
    </w:p>
    <w:p w:rsidR="005831AC" w:rsidRDefault="005831AC">
      <w:pPr>
        <w:pStyle w:val="Textoindependiente3"/>
        <w:spacing w:after="100"/>
        <w:ind w:left="397"/>
        <w:jc w:val="left"/>
        <w:rPr>
          <w:color w:val="A50021"/>
          <w:sz w:val="26"/>
        </w:rPr>
      </w:pPr>
    </w:p>
    <w:p w:rsidR="009A4B18" w:rsidRPr="00FB7C49" w:rsidRDefault="009A4B18">
      <w:pPr>
        <w:pStyle w:val="Textoindependiente3"/>
        <w:spacing w:after="100"/>
        <w:ind w:left="397"/>
        <w:jc w:val="left"/>
        <w:rPr>
          <w:color w:val="A50021"/>
        </w:rPr>
      </w:pPr>
      <w:r w:rsidRPr="00FB7C49">
        <w:rPr>
          <w:color w:val="A50021"/>
          <w:sz w:val="26"/>
        </w:rPr>
        <w:t>Programa</w:t>
      </w:r>
    </w:p>
    <w:p w:rsidR="009A4B18" w:rsidRDefault="009A4B18" w:rsidP="00561EDB">
      <w:pPr>
        <w:ind w:left="397"/>
        <w:rPr>
          <w:b/>
          <w:smallCaps/>
          <w:sz w:val="26"/>
        </w:rPr>
      </w:pPr>
    </w:p>
    <w:p w:rsidR="00725B1A" w:rsidRDefault="006D73FD" w:rsidP="00561EDB">
      <w:pPr>
        <w:spacing w:before="20" w:after="20" w:line="360" w:lineRule="auto"/>
        <w:ind w:left="397" w:right="289"/>
        <w:rPr>
          <w:color w:val="000000"/>
          <w:sz w:val="28"/>
          <w:szCs w:val="28"/>
        </w:rPr>
      </w:pPr>
      <w:r w:rsidRPr="00B952C5">
        <w:rPr>
          <w:color w:val="000000"/>
          <w:sz w:val="28"/>
          <w:szCs w:val="28"/>
        </w:rPr>
        <w:t>16.</w:t>
      </w:r>
      <w:r w:rsidR="00725B1A" w:rsidRPr="00B952C5">
        <w:rPr>
          <w:color w:val="000000"/>
          <w:sz w:val="28"/>
          <w:szCs w:val="28"/>
        </w:rPr>
        <w:t>3</w:t>
      </w:r>
      <w:r w:rsidRPr="00B952C5">
        <w:rPr>
          <w:color w:val="000000"/>
          <w:sz w:val="28"/>
          <w:szCs w:val="28"/>
        </w:rPr>
        <w:t>0</w:t>
      </w:r>
      <w:bookmarkStart w:id="3" w:name="_Hlk2159279"/>
      <w:r w:rsidR="00725B1A" w:rsidRPr="00B952C5">
        <w:rPr>
          <w:color w:val="000000"/>
          <w:sz w:val="28"/>
          <w:szCs w:val="28"/>
        </w:rPr>
        <w:t xml:space="preserve"> Presentación.</w:t>
      </w:r>
    </w:p>
    <w:p w:rsidR="00855B38" w:rsidRDefault="00725B1A" w:rsidP="00561EDB">
      <w:pPr>
        <w:spacing w:before="20" w:after="20" w:line="360" w:lineRule="auto"/>
        <w:ind w:left="397" w:right="290"/>
        <w:rPr>
          <w:color w:val="000000"/>
          <w:sz w:val="28"/>
          <w:szCs w:val="28"/>
        </w:rPr>
      </w:pPr>
      <w:r w:rsidRPr="00B952C5">
        <w:rPr>
          <w:color w:val="000000"/>
          <w:sz w:val="28"/>
          <w:szCs w:val="28"/>
        </w:rPr>
        <w:t>16:45 Aprendizaje Servicio: educación y compromiso social.</w:t>
      </w:r>
    </w:p>
    <w:bookmarkEnd w:id="3"/>
    <w:p w:rsidR="006D73FD" w:rsidRDefault="006D73FD" w:rsidP="00561EDB">
      <w:pPr>
        <w:spacing w:before="20" w:after="20" w:line="360" w:lineRule="auto"/>
        <w:ind w:left="397" w:right="290"/>
        <w:rPr>
          <w:color w:val="000000"/>
          <w:sz w:val="28"/>
          <w:szCs w:val="28"/>
        </w:rPr>
      </w:pPr>
      <w:r w:rsidRPr="00B952C5">
        <w:rPr>
          <w:color w:val="000000"/>
          <w:sz w:val="28"/>
          <w:szCs w:val="28"/>
        </w:rPr>
        <w:t>1</w:t>
      </w:r>
      <w:r w:rsidR="00561EDB" w:rsidRPr="00B952C5">
        <w:rPr>
          <w:color w:val="000000"/>
          <w:sz w:val="28"/>
          <w:szCs w:val="28"/>
        </w:rPr>
        <w:t>7</w:t>
      </w:r>
      <w:r w:rsidRPr="00B952C5">
        <w:rPr>
          <w:color w:val="000000"/>
          <w:sz w:val="28"/>
          <w:szCs w:val="28"/>
        </w:rPr>
        <w:t>.</w:t>
      </w:r>
      <w:r w:rsidR="00AA4E3B" w:rsidRPr="00B952C5">
        <w:rPr>
          <w:color w:val="000000"/>
          <w:sz w:val="28"/>
          <w:szCs w:val="28"/>
        </w:rPr>
        <w:t>1</w:t>
      </w:r>
      <w:r w:rsidR="00561EDB" w:rsidRPr="00B952C5">
        <w:rPr>
          <w:color w:val="000000"/>
          <w:sz w:val="28"/>
          <w:szCs w:val="28"/>
        </w:rPr>
        <w:t>0</w:t>
      </w:r>
      <w:r w:rsidRPr="00B952C5">
        <w:rPr>
          <w:color w:val="000000"/>
          <w:sz w:val="28"/>
          <w:szCs w:val="28"/>
        </w:rPr>
        <w:t xml:space="preserve"> </w:t>
      </w:r>
      <w:r w:rsidR="00561EDB" w:rsidRPr="00B952C5">
        <w:rPr>
          <w:color w:val="000000"/>
          <w:sz w:val="28"/>
          <w:szCs w:val="28"/>
        </w:rPr>
        <w:t>I</w:t>
      </w:r>
      <w:r w:rsidR="007E03E4" w:rsidRPr="00B952C5">
        <w:rPr>
          <w:color w:val="000000"/>
          <w:sz w:val="28"/>
          <w:szCs w:val="28"/>
        </w:rPr>
        <w:t>ntercambio de experiencias</w:t>
      </w:r>
      <w:r w:rsidR="00561EDB" w:rsidRPr="00B952C5">
        <w:rPr>
          <w:color w:val="000000"/>
          <w:sz w:val="28"/>
          <w:szCs w:val="28"/>
        </w:rPr>
        <w:t>.</w:t>
      </w:r>
    </w:p>
    <w:p w:rsidR="007E03E4" w:rsidRDefault="007E03E4" w:rsidP="00561EDB">
      <w:pPr>
        <w:spacing w:before="20" w:after="20" w:line="360" w:lineRule="auto"/>
        <w:ind w:left="397" w:right="290"/>
        <w:rPr>
          <w:color w:val="000000"/>
          <w:sz w:val="28"/>
          <w:szCs w:val="28"/>
        </w:rPr>
      </w:pPr>
      <w:r w:rsidRPr="00B952C5">
        <w:rPr>
          <w:color w:val="000000"/>
          <w:sz w:val="28"/>
          <w:szCs w:val="28"/>
        </w:rPr>
        <w:t>1</w:t>
      </w:r>
      <w:r w:rsidR="00561EDB" w:rsidRPr="00B952C5">
        <w:rPr>
          <w:color w:val="000000"/>
          <w:sz w:val="28"/>
          <w:szCs w:val="28"/>
        </w:rPr>
        <w:t>8</w:t>
      </w:r>
      <w:r w:rsidRPr="00B952C5">
        <w:rPr>
          <w:color w:val="000000"/>
          <w:sz w:val="28"/>
          <w:szCs w:val="28"/>
        </w:rPr>
        <w:t>.</w:t>
      </w:r>
      <w:r w:rsidR="00AA4E3B" w:rsidRPr="00B952C5">
        <w:rPr>
          <w:color w:val="000000"/>
          <w:sz w:val="28"/>
          <w:szCs w:val="28"/>
        </w:rPr>
        <w:t>10</w:t>
      </w:r>
      <w:r w:rsidRPr="00B952C5">
        <w:rPr>
          <w:color w:val="000000"/>
          <w:sz w:val="28"/>
          <w:szCs w:val="28"/>
        </w:rPr>
        <w:t xml:space="preserve"> </w:t>
      </w:r>
      <w:r w:rsidR="00561EDB" w:rsidRPr="00B952C5">
        <w:rPr>
          <w:color w:val="000000"/>
          <w:sz w:val="28"/>
          <w:szCs w:val="28"/>
        </w:rPr>
        <w:t>Descanso-café</w:t>
      </w:r>
      <w:r w:rsidR="00B952C5">
        <w:rPr>
          <w:color w:val="000000"/>
          <w:sz w:val="28"/>
          <w:szCs w:val="28"/>
        </w:rPr>
        <w:t>.</w:t>
      </w:r>
    </w:p>
    <w:p w:rsidR="00855B38" w:rsidRDefault="007E03E4" w:rsidP="00561EDB">
      <w:pPr>
        <w:spacing w:before="20" w:after="20" w:line="360" w:lineRule="auto"/>
        <w:ind w:left="397" w:right="290"/>
        <w:rPr>
          <w:color w:val="000000"/>
          <w:sz w:val="28"/>
          <w:szCs w:val="28"/>
        </w:rPr>
      </w:pPr>
      <w:r w:rsidRPr="00B952C5">
        <w:rPr>
          <w:color w:val="000000"/>
          <w:sz w:val="28"/>
          <w:szCs w:val="28"/>
        </w:rPr>
        <w:t>1</w:t>
      </w:r>
      <w:r w:rsidR="00561EDB" w:rsidRPr="00B952C5">
        <w:rPr>
          <w:color w:val="000000"/>
          <w:sz w:val="28"/>
          <w:szCs w:val="28"/>
        </w:rPr>
        <w:t>8</w:t>
      </w:r>
      <w:r w:rsidRPr="00B952C5">
        <w:rPr>
          <w:color w:val="000000"/>
          <w:sz w:val="28"/>
          <w:szCs w:val="28"/>
        </w:rPr>
        <w:t>.</w:t>
      </w:r>
      <w:r w:rsidR="00561EDB" w:rsidRPr="00B952C5">
        <w:rPr>
          <w:color w:val="000000"/>
          <w:sz w:val="28"/>
          <w:szCs w:val="28"/>
        </w:rPr>
        <w:t>3</w:t>
      </w:r>
      <w:r w:rsidRPr="00B952C5">
        <w:rPr>
          <w:color w:val="000000"/>
          <w:sz w:val="28"/>
          <w:szCs w:val="28"/>
        </w:rPr>
        <w:t xml:space="preserve">0 </w:t>
      </w:r>
      <w:r w:rsidR="00561EDB" w:rsidRPr="00B952C5">
        <w:rPr>
          <w:color w:val="000000"/>
          <w:sz w:val="28"/>
          <w:szCs w:val="28"/>
        </w:rPr>
        <w:t>Talleres de ApS</w:t>
      </w:r>
      <w:r w:rsidR="00B952C5">
        <w:rPr>
          <w:color w:val="000000"/>
          <w:sz w:val="28"/>
          <w:szCs w:val="28"/>
        </w:rPr>
        <w:t>.</w:t>
      </w:r>
    </w:p>
    <w:p w:rsidR="00561EDB" w:rsidRDefault="00561EDB" w:rsidP="00561EDB">
      <w:pPr>
        <w:spacing w:before="20" w:after="20" w:line="360" w:lineRule="auto"/>
        <w:ind w:left="397" w:right="290"/>
        <w:rPr>
          <w:color w:val="000000"/>
          <w:sz w:val="28"/>
          <w:szCs w:val="28"/>
        </w:rPr>
      </w:pPr>
      <w:r w:rsidRPr="00B952C5">
        <w:rPr>
          <w:color w:val="000000"/>
          <w:sz w:val="28"/>
          <w:szCs w:val="28"/>
        </w:rPr>
        <w:t>19:30 Final</w:t>
      </w:r>
      <w:r w:rsidR="00B952C5">
        <w:rPr>
          <w:color w:val="000000"/>
          <w:sz w:val="28"/>
          <w:szCs w:val="28"/>
        </w:rPr>
        <w:t>.</w:t>
      </w:r>
    </w:p>
    <w:p w:rsidR="00B952C5" w:rsidRDefault="00B952C5" w:rsidP="00561EDB">
      <w:pPr>
        <w:spacing w:before="20" w:after="20" w:line="360" w:lineRule="auto"/>
        <w:ind w:left="397" w:right="290"/>
        <w:rPr>
          <w:color w:val="000000"/>
          <w:sz w:val="28"/>
          <w:szCs w:val="28"/>
        </w:rPr>
      </w:pPr>
    </w:p>
    <w:p w:rsidR="00B952C5" w:rsidRPr="00B952C5" w:rsidRDefault="00B952C5" w:rsidP="00561EDB">
      <w:pPr>
        <w:spacing w:before="20" w:after="20" w:line="360" w:lineRule="auto"/>
        <w:ind w:left="397" w:right="290"/>
        <w:rPr>
          <w:i/>
          <w:color w:val="000000"/>
          <w:sz w:val="24"/>
          <w:szCs w:val="28"/>
        </w:rPr>
      </w:pPr>
      <w:r w:rsidRPr="00B952C5">
        <w:rPr>
          <w:i/>
          <w:color w:val="000000"/>
          <w:sz w:val="24"/>
          <w:szCs w:val="28"/>
        </w:rPr>
        <w:t>Rogamos</w:t>
      </w:r>
      <w:r>
        <w:rPr>
          <w:i/>
          <w:color w:val="000000"/>
          <w:sz w:val="24"/>
          <w:szCs w:val="28"/>
        </w:rPr>
        <w:t xml:space="preserve"> puntualidad a los asistentes.</w:t>
      </w:r>
    </w:p>
    <w:p w:rsidR="009A4B18" w:rsidRDefault="00855B38">
      <w:r>
        <w:br w:type="column"/>
      </w:r>
    </w:p>
    <w:p w:rsidR="009A4B18" w:rsidRDefault="009A4B18"/>
    <w:p w:rsidR="009A4B18" w:rsidRDefault="009A4B18"/>
    <w:p w:rsidR="005831AC" w:rsidRDefault="005831AC" w:rsidP="00F52198">
      <w:pPr>
        <w:pStyle w:val="Textoindependiente3"/>
        <w:spacing w:after="100"/>
        <w:ind w:left="397"/>
        <w:jc w:val="left"/>
        <w:rPr>
          <w:color w:val="A50021"/>
          <w:sz w:val="26"/>
        </w:rPr>
      </w:pPr>
    </w:p>
    <w:p w:rsidR="005831AC" w:rsidRDefault="005831AC" w:rsidP="00F52198">
      <w:pPr>
        <w:pStyle w:val="Textoindependiente3"/>
        <w:spacing w:after="100"/>
        <w:ind w:left="397"/>
        <w:jc w:val="left"/>
        <w:rPr>
          <w:color w:val="A50021"/>
          <w:sz w:val="26"/>
        </w:rPr>
      </w:pPr>
    </w:p>
    <w:p w:rsidR="00F52198" w:rsidRPr="00FB7C49" w:rsidRDefault="00F52198" w:rsidP="00F52198">
      <w:pPr>
        <w:pStyle w:val="Textoindependiente3"/>
        <w:spacing w:after="100"/>
        <w:ind w:left="397"/>
        <w:jc w:val="left"/>
        <w:rPr>
          <w:color w:val="A50021"/>
        </w:rPr>
      </w:pPr>
      <w:r>
        <w:rPr>
          <w:color w:val="A50021"/>
          <w:sz w:val="26"/>
        </w:rPr>
        <w:t>¿Qué es el ApS?</w:t>
      </w:r>
    </w:p>
    <w:p w:rsidR="009A4B18" w:rsidRPr="00F52198" w:rsidRDefault="009A4B18" w:rsidP="003565B8">
      <w:pPr>
        <w:spacing w:before="40" w:after="40"/>
        <w:ind w:left="851"/>
        <w:jc w:val="both"/>
        <w:rPr>
          <w:color w:val="800000"/>
          <w:sz w:val="26"/>
        </w:rPr>
      </w:pPr>
    </w:p>
    <w:p w:rsidR="0024257F" w:rsidRDefault="0024257F" w:rsidP="0024257F">
      <w:pPr>
        <w:pStyle w:val="Default"/>
      </w:pPr>
    </w:p>
    <w:p w:rsidR="0024257F" w:rsidRPr="00F52198" w:rsidRDefault="00F52198" w:rsidP="00F52198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El aprendizaje-servicio </w:t>
      </w:r>
      <w:r w:rsidR="0024257F" w:rsidRPr="00F52198">
        <w:rPr>
          <w:sz w:val="28"/>
          <w:szCs w:val="28"/>
        </w:rPr>
        <w:t xml:space="preserve">pone en juego, al mismo tiempo, el aprendizaje del alumnado y la prestación de un servicio en el entorno social o natural. </w:t>
      </w:r>
    </w:p>
    <w:p w:rsidR="009A4B18" w:rsidRDefault="0024257F" w:rsidP="00F52198">
      <w:pPr>
        <w:spacing w:line="360" w:lineRule="auto"/>
        <w:ind w:left="567"/>
        <w:jc w:val="both"/>
        <w:rPr>
          <w:sz w:val="26"/>
        </w:rPr>
      </w:pPr>
      <w:r w:rsidRPr="00F52198">
        <w:rPr>
          <w:sz w:val="28"/>
          <w:szCs w:val="28"/>
        </w:rPr>
        <w:t xml:space="preserve">Esta propuesta metodológica contribuye, simultáneamente, al desarrollo de competencias y a atender </w:t>
      </w:r>
      <w:r w:rsidR="00F52198" w:rsidRPr="00F52198">
        <w:rPr>
          <w:sz w:val="28"/>
          <w:szCs w:val="28"/>
        </w:rPr>
        <w:t>necesidades del contexto.</w:t>
      </w:r>
      <w:r w:rsidR="00F52198">
        <w:rPr>
          <w:sz w:val="26"/>
        </w:rPr>
        <w:t xml:space="preserve"> </w:t>
      </w:r>
    </w:p>
    <w:p w:rsidR="009A4B18" w:rsidRDefault="009A4B18" w:rsidP="00F52198">
      <w:pPr>
        <w:spacing w:line="360" w:lineRule="auto"/>
      </w:pPr>
    </w:p>
    <w:p w:rsidR="009A4B18" w:rsidRDefault="009A4B18"/>
    <w:p w:rsidR="009A4B18" w:rsidRDefault="009A4B18"/>
    <w:p w:rsidR="009A4B18" w:rsidRDefault="009A4B18"/>
    <w:p w:rsidR="009A4B18" w:rsidRDefault="009A4B18"/>
    <w:p w:rsidR="009A4B18" w:rsidRDefault="009A4B18"/>
    <w:p w:rsidR="009A4B18" w:rsidRDefault="009A4B18"/>
    <w:p w:rsidR="009A4B18" w:rsidRDefault="009A4B18"/>
    <w:p w:rsidR="009A4B18" w:rsidRDefault="009A4B18"/>
    <w:p w:rsidR="009A4B18" w:rsidRDefault="009A4B18">
      <w:r>
        <w:br w:type="page"/>
      </w:r>
    </w:p>
    <w:p w:rsidR="009A4B18" w:rsidRDefault="009A4B18">
      <w:pPr>
        <w:spacing w:after="40"/>
        <w:ind w:left="737"/>
        <w:rPr>
          <w:b/>
          <w:smallCaps/>
          <w:sz w:val="26"/>
        </w:rPr>
      </w:pPr>
    </w:p>
    <w:p w:rsidR="009A4B18" w:rsidRDefault="009A4B18" w:rsidP="00041683">
      <w:pPr>
        <w:spacing w:after="40"/>
        <w:rPr>
          <w:b/>
          <w:smallCaps/>
          <w:sz w:val="26"/>
        </w:rPr>
      </w:pPr>
    </w:p>
    <w:p w:rsidR="009A4B18" w:rsidRDefault="00273115" w:rsidP="00A71803">
      <w:pPr>
        <w:spacing w:after="40"/>
        <w:ind w:left="284"/>
        <w:rPr>
          <w:b/>
          <w:smallCaps/>
          <w:sz w:val="26"/>
        </w:rPr>
      </w:pPr>
      <w:r>
        <w:rPr>
          <w:b/>
          <w:smallCaps/>
          <w:sz w:val="26"/>
        </w:rPr>
        <w:t>Director</w:t>
      </w:r>
      <w:r w:rsidR="006A21BF">
        <w:rPr>
          <w:b/>
          <w:smallCaps/>
          <w:sz w:val="26"/>
        </w:rPr>
        <w:t>es</w:t>
      </w:r>
      <w:r w:rsidR="009A4B18">
        <w:rPr>
          <w:b/>
          <w:smallCaps/>
          <w:sz w:val="26"/>
        </w:rPr>
        <w:t>:</w:t>
      </w:r>
    </w:p>
    <w:p w:rsidR="00041683" w:rsidRDefault="00041683" w:rsidP="00041683">
      <w:pPr>
        <w:pStyle w:val="Textoindependiente"/>
        <w:ind w:left="284"/>
        <w:rPr>
          <w:b w:val="0"/>
          <w:i/>
          <w:color w:val="800000"/>
        </w:rPr>
      </w:pPr>
      <w:r>
        <w:rPr>
          <w:b w:val="0"/>
          <w:i/>
          <w:color w:val="800000"/>
        </w:rPr>
        <w:t xml:space="preserve">Profesores de </w:t>
      </w:r>
      <w:smartTag w:uri="urn:schemas-microsoft-com:office:smarttags" w:element="PersonName">
        <w:smartTagPr>
          <w:attr w:name="ProductID" w:val="la Universidad"/>
        </w:smartTagPr>
        <w:r>
          <w:rPr>
            <w:b w:val="0"/>
            <w:i/>
            <w:color w:val="800000"/>
          </w:rPr>
          <w:t>la Universidad</w:t>
        </w:r>
      </w:smartTag>
      <w:r>
        <w:rPr>
          <w:b w:val="0"/>
          <w:i/>
          <w:color w:val="800000"/>
        </w:rPr>
        <w:t xml:space="preserve"> de Castilla la Mancha</w:t>
      </w:r>
    </w:p>
    <w:p w:rsidR="006A21BF" w:rsidRDefault="006A21BF" w:rsidP="00A71803">
      <w:pPr>
        <w:pStyle w:val="Textoindependiente"/>
        <w:ind w:left="284"/>
        <w:rPr>
          <w:smallCaps/>
          <w:color w:val="800000"/>
          <w:sz w:val="28"/>
        </w:rPr>
      </w:pPr>
      <w:r>
        <w:rPr>
          <w:smallCaps/>
          <w:color w:val="800000"/>
          <w:sz w:val="28"/>
        </w:rPr>
        <w:t>Mercedes Ávila Francés</w:t>
      </w:r>
    </w:p>
    <w:p w:rsidR="00041683" w:rsidRDefault="006A21BF" w:rsidP="00041683">
      <w:pPr>
        <w:pStyle w:val="Textoindependiente"/>
        <w:ind w:left="284"/>
        <w:rPr>
          <w:smallCaps/>
          <w:color w:val="800000"/>
          <w:sz w:val="28"/>
        </w:rPr>
      </w:pPr>
      <w:r>
        <w:rPr>
          <w:smallCaps/>
          <w:color w:val="800000"/>
          <w:sz w:val="28"/>
        </w:rPr>
        <w:t xml:space="preserve">Benito del Rincón </w:t>
      </w:r>
      <w:r w:rsidR="003D65F7">
        <w:rPr>
          <w:smallCaps/>
          <w:color w:val="800000"/>
          <w:sz w:val="28"/>
        </w:rPr>
        <w:t>I</w:t>
      </w:r>
      <w:r>
        <w:rPr>
          <w:smallCaps/>
          <w:color w:val="800000"/>
          <w:sz w:val="28"/>
        </w:rPr>
        <w:t>gea</w:t>
      </w:r>
    </w:p>
    <w:p w:rsidR="00041683" w:rsidRDefault="006D73FD" w:rsidP="00A71803">
      <w:pPr>
        <w:pStyle w:val="Textoindependiente"/>
        <w:ind w:left="284"/>
        <w:rPr>
          <w:b w:val="0"/>
          <w:i/>
          <w:color w:val="800000"/>
        </w:rPr>
      </w:pPr>
      <w:r>
        <w:rPr>
          <w:b w:val="0"/>
          <w:i/>
          <w:color w:val="800000"/>
        </w:rPr>
        <w:t>Vicepresidenta del Fórum</w:t>
      </w:r>
    </w:p>
    <w:p w:rsidR="006D73FD" w:rsidRPr="006D73FD" w:rsidRDefault="006D73FD" w:rsidP="00A71803">
      <w:pPr>
        <w:pStyle w:val="Textoindependiente"/>
        <w:ind w:left="284"/>
        <w:rPr>
          <w:smallCaps/>
          <w:color w:val="800000"/>
          <w:sz w:val="28"/>
        </w:rPr>
      </w:pPr>
      <w:r w:rsidRPr="006D73FD">
        <w:rPr>
          <w:smallCaps/>
          <w:color w:val="800000"/>
          <w:sz w:val="28"/>
        </w:rPr>
        <w:t>Maria Carmen Palomares Aguirre</w:t>
      </w:r>
    </w:p>
    <w:p w:rsidR="009A4B18" w:rsidRDefault="009A4B18" w:rsidP="00041683">
      <w:pPr>
        <w:rPr>
          <w:b/>
          <w:color w:val="800000"/>
          <w:sz w:val="26"/>
        </w:rPr>
      </w:pPr>
    </w:p>
    <w:p w:rsidR="009A4B18" w:rsidRDefault="009A4B18" w:rsidP="00A71803">
      <w:pPr>
        <w:spacing w:after="40"/>
        <w:ind w:left="284"/>
        <w:rPr>
          <w:b/>
          <w:smallCaps/>
          <w:sz w:val="26"/>
        </w:rPr>
      </w:pPr>
      <w:r>
        <w:rPr>
          <w:b/>
          <w:smallCaps/>
          <w:sz w:val="26"/>
        </w:rPr>
        <w:t xml:space="preserve">Profesorado: </w:t>
      </w:r>
    </w:p>
    <w:p w:rsidR="0042243E" w:rsidRPr="00222DA1" w:rsidRDefault="00507D06" w:rsidP="00507D06">
      <w:pPr>
        <w:pStyle w:val="Textoindependiente"/>
        <w:ind w:left="284"/>
        <w:jc w:val="both"/>
        <w:rPr>
          <w:smallCaps/>
          <w:color w:val="800000"/>
          <w:sz w:val="24"/>
          <w:szCs w:val="24"/>
        </w:rPr>
      </w:pPr>
      <w:r w:rsidRPr="00222DA1">
        <w:rPr>
          <w:smallCaps/>
          <w:color w:val="800000"/>
          <w:sz w:val="24"/>
          <w:szCs w:val="24"/>
        </w:rPr>
        <w:t xml:space="preserve">Las actividades previstas serán impartidas por profesionales de </w:t>
      </w:r>
      <w:r w:rsidR="00916208">
        <w:rPr>
          <w:smallCaps/>
          <w:color w:val="800000"/>
          <w:sz w:val="24"/>
          <w:szCs w:val="24"/>
        </w:rPr>
        <w:t xml:space="preserve">las </w:t>
      </w:r>
      <w:r w:rsidRPr="00222DA1">
        <w:rPr>
          <w:smallCaps/>
          <w:color w:val="800000"/>
          <w:sz w:val="24"/>
          <w:szCs w:val="24"/>
        </w:rPr>
        <w:t>distint</w:t>
      </w:r>
      <w:r w:rsidR="00916208">
        <w:rPr>
          <w:smallCaps/>
          <w:color w:val="800000"/>
          <w:sz w:val="24"/>
          <w:szCs w:val="24"/>
        </w:rPr>
        <w:t>a</w:t>
      </w:r>
      <w:r w:rsidRPr="00222DA1">
        <w:rPr>
          <w:smallCaps/>
          <w:color w:val="800000"/>
          <w:sz w:val="24"/>
          <w:szCs w:val="24"/>
        </w:rPr>
        <w:t xml:space="preserve">s </w:t>
      </w:r>
      <w:r w:rsidR="00916208">
        <w:rPr>
          <w:smallCaps/>
          <w:color w:val="800000"/>
          <w:sz w:val="24"/>
          <w:szCs w:val="24"/>
        </w:rPr>
        <w:t>etapas</w:t>
      </w:r>
      <w:r w:rsidRPr="00222DA1">
        <w:rPr>
          <w:smallCaps/>
          <w:color w:val="800000"/>
          <w:sz w:val="24"/>
          <w:szCs w:val="24"/>
        </w:rPr>
        <w:t xml:space="preserve"> educativ</w:t>
      </w:r>
      <w:r w:rsidR="00916208">
        <w:rPr>
          <w:smallCaps/>
          <w:color w:val="800000"/>
          <w:sz w:val="24"/>
          <w:szCs w:val="24"/>
        </w:rPr>
        <w:t>a</w:t>
      </w:r>
      <w:r w:rsidRPr="00222DA1">
        <w:rPr>
          <w:smallCaps/>
          <w:color w:val="800000"/>
          <w:sz w:val="24"/>
          <w:szCs w:val="24"/>
        </w:rPr>
        <w:t>s. todos ellos directamente</w:t>
      </w:r>
      <w:r w:rsidR="00D514FB" w:rsidRPr="00222DA1">
        <w:rPr>
          <w:smallCaps/>
          <w:color w:val="800000"/>
          <w:sz w:val="24"/>
          <w:szCs w:val="24"/>
        </w:rPr>
        <w:t xml:space="preserve"> implicados en actividades de ApS</w:t>
      </w:r>
      <w:r w:rsidR="00E21D1D" w:rsidRPr="00222DA1">
        <w:rPr>
          <w:smallCaps/>
          <w:color w:val="800000"/>
          <w:sz w:val="24"/>
          <w:szCs w:val="24"/>
        </w:rPr>
        <w:t>.</w:t>
      </w:r>
    </w:p>
    <w:p w:rsidR="004D4D21" w:rsidRDefault="004D4D21" w:rsidP="0042243E">
      <w:pPr>
        <w:pStyle w:val="Textoindependiente"/>
        <w:ind w:left="284"/>
        <w:rPr>
          <w:smallCaps/>
          <w:color w:val="800000"/>
          <w:sz w:val="28"/>
        </w:rPr>
      </w:pPr>
    </w:p>
    <w:p w:rsidR="009A4B18" w:rsidRDefault="009A4B18" w:rsidP="00A71803">
      <w:pPr>
        <w:spacing w:after="40"/>
        <w:ind w:left="284"/>
        <w:rPr>
          <w:b/>
          <w:smallCaps/>
          <w:sz w:val="26"/>
        </w:rPr>
      </w:pPr>
      <w:r>
        <w:rPr>
          <w:b/>
          <w:smallCaps/>
          <w:sz w:val="26"/>
        </w:rPr>
        <w:t>Lugar De Realización:</w:t>
      </w:r>
    </w:p>
    <w:p w:rsidR="009A4B18" w:rsidRDefault="004049CA" w:rsidP="00FB7C49">
      <w:pPr>
        <w:ind w:left="284"/>
        <w:rPr>
          <w:b/>
          <w:smallCaps/>
          <w:color w:val="800000"/>
        </w:rPr>
      </w:pPr>
      <w:r>
        <w:rPr>
          <w:b/>
          <w:smallCaps/>
          <w:color w:val="800000"/>
        </w:rPr>
        <w:t>F</w:t>
      </w:r>
      <w:r w:rsidR="00426BDF">
        <w:rPr>
          <w:b/>
          <w:smallCaps/>
          <w:color w:val="800000"/>
        </w:rPr>
        <w:t>acultad</w:t>
      </w:r>
      <w:r w:rsidR="009A4B18">
        <w:rPr>
          <w:b/>
          <w:smallCaps/>
          <w:color w:val="800000"/>
        </w:rPr>
        <w:t xml:space="preserve"> de </w:t>
      </w:r>
      <w:r w:rsidR="00426BDF">
        <w:rPr>
          <w:b/>
          <w:smallCaps/>
          <w:color w:val="800000"/>
        </w:rPr>
        <w:t>Educación</w:t>
      </w:r>
      <w:r w:rsidR="009A4B18">
        <w:rPr>
          <w:b/>
          <w:smallCaps/>
          <w:color w:val="800000"/>
        </w:rPr>
        <w:t xml:space="preserve"> de Cuenca</w:t>
      </w:r>
    </w:p>
    <w:p w:rsidR="005831AC" w:rsidRPr="005831AC" w:rsidRDefault="005831AC" w:rsidP="00FB7C49">
      <w:pPr>
        <w:ind w:left="284"/>
        <w:rPr>
          <w:b/>
          <w:smallCaps/>
          <w:color w:val="800000"/>
          <w:sz w:val="18"/>
          <w:szCs w:val="18"/>
        </w:rPr>
      </w:pPr>
      <w:r w:rsidRPr="005831AC">
        <w:rPr>
          <w:b/>
          <w:smallCaps/>
          <w:color w:val="800000"/>
          <w:sz w:val="18"/>
          <w:szCs w:val="18"/>
        </w:rPr>
        <w:t>(Edificio Fray Luis de León)</w:t>
      </w:r>
    </w:p>
    <w:p w:rsidR="00BC74FD" w:rsidRDefault="00BC74FD" w:rsidP="00FB7C49">
      <w:pPr>
        <w:ind w:left="284"/>
        <w:rPr>
          <w:b/>
          <w:smallCaps/>
          <w:color w:val="800000"/>
        </w:rPr>
      </w:pPr>
      <w:r>
        <w:rPr>
          <w:b/>
          <w:smallCaps/>
          <w:color w:val="800000"/>
        </w:rPr>
        <w:t>Aula 1.4.</w:t>
      </w:r>
    </w:p>
    <w:p w:rsidR="00041683" w:rsidRDefault="00041683" w:rsidP="00A71803">
      <w:pPr>
        <w:ind w:left="284"/>
        <w:jc w:val="center"/>
        <w:rPr>
          <w:b/>
          <w:smallCaps/>
          <w:color w:val="800000"/>
        </w:rPr>
      </w:pPr>
    </w:p>
    <w:p w:rsidR="006A21BF" w:rsidRDefault="006A21BF" w:rsidP="006A21BF">
      <w:pPr>
        <w:pStyle w:val="Ttulo3"/>
        <w:ind w:left="284"/>
        <w:rPr>
          <w:b w:val="0"/>
          <w:smallCaps w:val="0"/>
        </w:rPr>
      </w:pPr>
      <w:r>
        <w:t xml:space="preserve">Organizado Por: </w:t>
      </w:r>
    </w:p>
    <w:p w:rsidR="00041683" w:rsidRDefault="00041683" w:rsidP="00041683">
      <w:pPr>
        <w:ind w:left="284"/>
        <w:rPr>
          <w:b/>
          <w:color w:val="800000"/>
          <w:sz w:val="18"/>
          <w:szCs w:val="18"/>
        </w:rPr>
      </w:pPr>
      <w:r w:rsidRPr="00041683">
        <w:rPr>
          <w:b/>
          <w:color w:val="800000"/>
          <w:sz w:val="18"/>
          <w:szCs w:val="18"/>
        </w:rPr>
        <w:t xml:space="preserve">FACULTAD DE EDUCACIÓN DE CUENCA </w:t>
      </w:r>
      <w:r>
        <w:rPr>
          <w:b/>
          <w:color w:val="800000"/>
          <w:sz w:val="18"/>
          <w:szCs w:val="18"/>
        </w:rPr>
        <w:t>–</w:t>
      </w:r>
      <w:r w:rsidRPr="00041683">
        <w:rPr>
          <w:b/>
          <w:color w:val="800000"/>
          <w:sz w:val="18"/>
          <w:szCs w:val="18"/>
        </w:rPr>
        <w:t xml:space="preserve"> UCL</w:t>
      </w:r>
      <w:r>
        <w:rPr>
          <w:b/>
          <w:color w:val="800000"/>
          <w:sz w:val="18"/>
          <w:szCs w:val="18"/>
        </w:rPr>
        <w:t xml:space="preserve">M </w:t>
      </w:r>
    </w:p>
    <w:p w:rsidR="00041683" w:rsidRDefault="00041683" w:rsidP="00041683">
      <w:pPr>
        <w:ind w:left="284"/>
        <w:rPr>
          <w:b/>
          <w:color w:val="800000"/>
          <w:sz w:val="18"/>
          <w:szCs w:val="18"/>
        </w:rPr>
      </w:pPr>
    </w:p>
    <w:p w:rsidR="00041683" w:rsidRDefault="00041683" w:rsidP="00041683">
      <w:pPr>
        <w:ind w:left="284"/>
        <w:rPr>
          <w:b/>
          <w:color w:val="800000"/>
          <w:sz w:val="18"/>
          <w:szCs w:val="18"/>
        </w:rPr>
      </w:pPr>
      <w:r>
        <w:rPr>
          <w:noProof/>
        </w:rPr>
        <w:t xml:space="preserve">                           </w:t>
      </w:r>
      <w:r w:rsidR="002E1ADB">
        <w:rPr>
          <w:noProof/>
        </w:rPr>
        <w:drawing>
          <wp:inline distT="0" distB="0" distL="0" distR="0">
            <wp:extent cx="701675" cy="723265"/>
            <wp:effectExtent l="19050" t="0" r="3175" b="0"/>
            <wp:docPr id="1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683" w:rsidRDefault="00041683" w:rsidP="00041683">
      <w:pPr>
        <w:ind w:left="284"/>
        <w:rPr>
          <w:b/>
          <w:color w:val="800000"/>
          <w:sz w:val="18"/>
          <w:szCs w:val="18"/>
        </w:rPr>
      </w:pPr>
    </w:p>
    <w:p w:rsidR="00041683" w:rsidRDefault="00041683" w:rsidP="00041683">
      <w:pPr>
        <w:rPr>
          <w:b/>
          <w:color w:val="800000"/>
          <w:sz w:val="18"/>
          <w:szCs w:val="18"/>
        </w:rPr>
      </w:pPr>
    </w:p>
    <w:p w:rsidR="00041683" w:rsidRPr="00041683" w:rsidRDefault="00041683" w:rsidP="00041683">
      <w:pPr>
        <w:ind w:left="284"/>
        <w:rPr>
          <w:b/>
          <w:smallCaps/>
          <w:color w:val="800000"/>
          <w:sz w:val="18"/>
          <w:szCs w:val="18"/>
        </w:rPr>
      </w:pPr>
      <w:r>
        <w:rPr>
          <w:b/>
          <w:color w:val="800000"/>
          <w:sz w:val="18"/>
          <w:szCs w:val="18"/>
        </w:rPr>
        <w:t>FÓRUM EUROPEO DE ADMINISTRADORES DE LA EDUCACIÓN DE CASTILLA LA MANCHA</w:t>
      </w:r>
    </w:p>
    <w:p w:rsidR="006A21BF" w:rsidRDefault="006A21BF" w:rsidP="006A21BF">
      <w:pPr>
        <w:pStyle w:val="Textoindependiente3"/>
        <w:ind w:left="284"/>
        <w:rPr>
          <w:color w:val="800000"/>
        </w:rPr>
      </w:pPr>
    </w:p>
    <w:p w:rsidR="00041683" w:rsidRDefault="002E1ADB" w:rsidP="00041683">
      <w:pPr>
        <w:jc w:val="center"/>
        <w:rPr>
          <w:rFonts w:ascii="Verdana" w:eastAsia="Calibri" w:hAnsi="Verdana"/>
          <w:b/>
          <w:color w:val="C45911"/>
          <w:sz w:val="24"/>
          <w:szCs w:val="24"/>
        </w:rPr>
      </w:pPr>
      <w:r>
        <w:rPr>
          <w:noProof/>
        </w:rPr>
        <w:drawing>
          <wp:inline distT="0" distB="0" distL="0" distR="0">
            <wp:extent cx="744220" cy="616585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683" w:rsidRDefault="00041683" w:rsidP="00041683">
      <w:pPr>
        <w:rPr>
          <w:b/>
          <w:color w:val="0000FF"/>
          <w:sz w:val="16"/>
          <w:szCs w:val="16"/>
        </w:rPr>
      </w:pPr>
      <w:r>
        <w:rPr>
          <w:b/>
          <w:color w:val="0000FF"/>
          <w:sz w:val="16"/>
          <w:szCs w:val="16"/>
        </w:rPr>
        <w:tab/>
      </w:r>
      <w:r>
        <w:rPr>
          <w:b/>
          <w:color w:val="0000FF"/>
          <w:sz w:val="16"/>
          <w:szCs w:val="16"/>
        </w:rPr>
        <w:tab/>
      </w:r>
      <w:r>
        <w:rPr>
          <w:b/>
          <w:color w:val="0000FF"/>
          <w:sz w:val="16"/>
          <w:szCs w:val="16"/>
        </w:rPr>
        <w:tab/>
      </w:r>
      <w:r>
        <w:rPr>
          <w:b/>
          <w:color w:val="0000FF"/>
          <w:sz w:val="16"/>
          <w:szCs w:val="16"/>
        </w:rPr>
        <w:tab/>
      </w:r>
    </w:p>
    <w:p w:rsidR="00041683" w:rsidRDefault="00041683" w:rsidP="006A21BF">
      <w:pPr>
        <w:pStyle w:val="Textoindependiente3"/>
        <w:ind w:left="284"/>
        <w:rPr>
          <w:color w:val="800000"/>
        </w:rPr>
      </w:pPr>
    </w:p>
    <w:p w:rsidR="00041683" w:rsidRDefault="00041683" w:rsidP="00041683">
      <w:pPr>
        <w:jc w:val="center"/>
        <w:rPr>
          <w:b/>
          <w:sz w:val="50"/>
          <w:szCs w:val="50"/>
        </w:rPr>
      </w:pPr>
    </w:p>
    <w:p w:rsidR="00D960AF" w:rsidRDefault="00D960AF" w:rsidP="00041683">
      <w:pPr>
        <w:jc w:val="center"/>
        <w:rPr>
          <w:b/>
          <w:sz w:val="38"/>
          <w:szCs w:val="38"/>
        </w:rPr>
      </w:pPr>
      <w:r>
        <w:rPr>
          <w:b/>
          <w:sz w:val="50"/>
          <w:szCs w:val="50"/>
        </w:rPr>
        <w:t>INSCRIPCIÓN</w:t>
      </w:r>
      <w:r>
        <w:rPr>
          <w:b/>
          <w:sz w:val="38"/>
          <w:szCs w:val="38"/>
        </w:rPr>
        <w:t>:</w:t>
      </w:r>
    </w:p>
    <w:p w:rsidR="00D960AF" w:rsidRPr="00916208" w:rsidRDefault="00916208" w:rsidP="00D960AF">
      <w:pPr>
        <w:jc w:val="center"/>
        <w:rPr>
          <w:sz w:val="28"/>
          <w:szCs w:val="28"/>
        </w:rPr>
      </w:pPr>
      <w:r w:rsidRPr="00916208">
        <w:rPr>
          <w:sz w:val="28"/>
          <w:szCs w:val="28"/>
        </w:rPr>
        <w:t>Paloma Serrano Esteban</w:t>
      </w:r>
    </w:p>
    <w:p w:rsidR="00916208" w:rsidRPr="00916208" w:rsidRDefault="00916208" w:rsidP="00D960AF">
      <w:pPr>
        <w:jc w:val="center"/>
        <w:rPr>
          <w:rFonts w:cs="Arial"/>
          <w:b/>
          <w:sz w:val="24"/>
          <w:szCs w:val="24"/>
        </w:rPr>
      </w:pPr>
      <w:hyperlink r:id="rId7" w:history="1">
        <w:r w:rsidRPr="00916208">
          <w:rPr>
            <w:rStyle w:val="Hipervnculo"/>
            <w:rFonts w:cs="Arial"/>
            <w:sz w:val="24"/>
            <w:szCs w:val="24"/>
          </w:rPr>
          <w:t>paloma.serrano1@alu.uclm.es</w:t>
        </w:r>
      </w:hyperlink>
    </w:p>
    <w:p w:rsidR="00916208" w:rsidRPr="00916208" w:rsidRDefault="00916208" w:rsidP="00D960AF">
      <w:pPr>
        <w:jc w:val="center"/>
        <w:rPr>
          <w:rFonts w:cs="Arial"/>
          <w:b/>
          <w:sz w:val="28"/>
          <w:szCs w:val="28"/>
        </w:rPr>
      </w:pPr>
    </w:p>
    <w:p w:rsidR="006A21BF" w:rsidRDefault="006A21BF" w:rsidP="00D960AF">
      <w:pPr>
        <w:jc w:val="center"/>
        <w:rPr>
          <w:b/>
          <w:sz w:val="38"/>
          <w:szCs w:val="38"/>
        </w:rPr>
      </w:pPr>
    </w:p>
    <w:p w:rsidR="006A21BF" w:rsidRDefault="006A21BF" w:rsidP="00D960AF">
      <w:pPr>
        <w:jc w:val="center"/>
        <w:rPr>
          <w:b/>
          <w:sz w:val="38"/>
          <w:szCs w:val="38"/>
        </w:rPr>
      </w:pPr>
    </w:p>
    <w:p w:rsidR="006A21BF" w:rsidRPr="00222DA1" w:rsidRDefault="006A21BF" w:rsidP="00D960AF">
      <w:pPr>
        <w:jc w:val="center"/>
        <w:rPr>
          <w:b/>
          <w:sz w:val="28"/>
          <w:szCs w:val="28"/>
        </w:rPr>
      </w:pPr>
      <w:r w:rsidRPr="00222DA1">
        <w:rPr>
          <w:b/>
          <w:sz w:val="28"/>
          <w:szCs w:val="28"/>
        </w:rPr>
        <w:t>Si te interesa conocer más sobre esta metodología, conocer experiencias de ApS, compartir la tuya o simplemente hacer fórum sobre este tema, este es el espacio.</w:t>
      </w:r>
    </w:p>
    <w:p w:rsidR="00D960AF" w:rsidRDefault="00D960AF" w:rsidP="00D960AF"/>
    <w:p w:rsidR="006A21BF" w:rsidRDefault="006A21BF" w:rsidP="00D960AF"/>
    <w:p w:rsidR="006A21BF" w:rsidRDefault="006A21BF" w:rsidP="00D960AF"/>
    <w:p w:rsidR="006A21BF" w:rsidRDefault="006A21BF" w:rsidP="00D960AF"/>
    <w:p w:rsidR="006A21BF" w:rsidRDefault="006A21BF" w:rsidP="00D960AF"/>
    <w:p w:rsidR="00507D06" w:rsidRDefault="00507D06" w:rsidP="00D960AF"/>
    <w:p w:rsidR="006A21BF" w:rsidRDefault="006A21BF" w:rsidP="00D960AF"/>
    <w:p w:rsidR="006A21BF" w:rsidRDefault="006A21BF" w:rsidP="00D960AF"/>
    <w:p w:rsidR="006A21BF" w:rsidRPr="006A21BF" w:rsidRDefault="006A21BF" w:rsidP="006A21BF">
      <w:pPr>
        <w:jc w:val="center"/>
        <w:rPr>
          <w:b/>
          <w:color w:val="C00000"/>
          <w:sz w:val="40"/>
          <w:szCs w:val="40"/>
        </w:rPr>
      </w:pPr>
    </w:p>
    <w:p w:rsidR="00D960AF" w:rsidRDefault="00D960AF" w:rsidP="00A71803">
      <w:pPr>
        <w:ind w:left="284"/>
      </w:pPr>
    </w:p>
    <w:p w:rsidR="00AB44E4" w:rsidRDefault="009A4B18">
      <w:r>
        <w:br w:type="column"/>
      </w:r>
    </w:p>
    <w:p w:rsidR="009A4B18" w:rsidRDefault="002E1ADB">
      <w:pPr>
        <w:ind w:left="567"/>
      </w:pPr>
      <w:r>
        <w:rPr>
          <w:noProof/>
        </w:rPr>
        <w:drawing>
          <wp:anchor distT="0" distB="0" distL="114300" distR="114300" simplePos="0" relativeHeight="251657216" behindDoc="0" locked="1" layoutInCell="1" allowOverlap="1">
            <wp:simplePos x="0" y="0"/>
            <wp:positionH relativeFrom="page">
              <wp:posOffset>7372350</wp:posOffset>
            </wp:positionH>
            <wp:positionV relativeFrom="page">
              <wp:posOffset>360045</wp:posOffset>
            </wp:positionV>
            <wp:extent cx="2019300" cy="866775"/>
            <wp:effectExtent l="19050" t="0" r="0" b="0"/>
            <wp:wrapTopAndBottom/>
            <wp:docPr id="4" name="officeArt object" descr="C:\Users\Julia.Grifo\AppData\Local\Microsoft\Windows\Temporary Internet Files\Content.Outlook\I67VDQ8Y\EDUC_CER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C:\Users\Julia.Grifo\AppData\Local\Microsoft\Windows\Temporary Internet Files\Content.Outlook\I67VDQ8Y\EDUC_CERV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75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4B18" w:rsidRDefault="009A4B18" w:rsidP="00DF7890">
      <w:pPr>
        <w:pStyle w:val="Ttulo1"/>
        <w:ind w:left="851"/>
        <w:rPr>
          <w:color w:val="800000"/>
        </w:rPr>
      </w:pPr>
      <w:r>
        <w:rPr>
          <w:color w:val="800000"/>
        </w:rPr>
        <w:t>CURSO</w:t>
      </w:r>
    </w:p>
    <w:p w:rsidR="009A4B18" w:rsidRDefault="00426BDF" w:rsidP="00DF7890">
      <w:pPr>
        <w:pStyle w:val="Ttulo1"/>
        <w:ind w:left="851"/>
        <w:rPr>
          <w:color w:val="800000"/>
        </w:rPr>
      </w:pPr>
      <w:r>
        <w:rPr>
          <w:color w:val="800000"/>
        </w:rPr>
        <w:t>Formación Complementaria</w:t>
      </w:r>
    </w:p>
    <w:p w:rsidR="009A4B18" w:rsidRDefault="009A4B18" w:rsidP="00DF7890">
      <w:pPr>
        <w:pStyle w:val="Ttulo1"/>
        <w:ind w:left="851"/>
        <w:rPr>
          <w:smallCaps/>
        </w:rPr>
      </w:pPr>
    </w:p>
    <w:p w:rsidR="009A4B18" w:rsidRDefault="009A4B18" w:rsidP="00DF7890">
      <w:pPr>
        <w:ind w:left="851"/>
      </w:pPr>
    </w:p>
    <w:p w:rsidR="009A4B18" w:rsidRDefault="006A21BF" w:rsidP="00DF7890">
      <w:pPr>
        <w:pStyle w:val="Ttulo1"/>
        <w:ind w:left="851"/>
        <w:rPr>
          <w:smallCaps/>
        </w:rPr>
      </w:pPr>
      <w:r>
        <w:rPr>
          <w:smallCaps/>
          <w:sz w:val="52"/>
        </w:rPr>
        <w:t xml:space="preserve">encuentro de aprendizaje servicio </w:t>
      </w:r>
    </w:p>
    <w:p w:rsidR="009A4B18" w:rsidRDefault="009A4B18" w:rsidP="00DF7890">
      <w:pPr>
        <w:ind w:left="851"/>
      </w:pPr>
    </w:p>
    <w:p w:rsidR="00273115" w:rsidRDefault="00273115" w:rsidP="00DF7890">
      <w:pPr>
        <w:pStyle w:val="Textoindependiente3"/>
        <w:ind w:left="851" w:right="227"/>
        <w:rPr>
          <w:color w:val="800000"/>
          <w:sz w:val="28"/>
        </w:rPr>
      </w:pPr>
    </w:p>
    <w:p w:rsidR="00273115" w:rsidRDefault="007E03E4" w:rsidP="00DF7890">
      <w:pPr>
        <w:pStyle w:val="Textoindependiente3"/>
        <w:ind w:left="851" w:right="227"/>
        <w:rPr>
          <w:color w:val="800000"/>
          <w:sz w:val="28"/>
        </w:rPr>
      </w:pPr>
      <w:r>
        <w:rPr>
          <w:rFonts w:cs="Arial"/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0" type="#_x0000_t106" style="position:absolute;left:0;text-align:left;margin-left:83.2pt;margin-top:27.95pt;width:142.5pt;height:81pt;z-index:251658240" adj="5336,23720">
            <v:textbox>
              <w:txbxContent>
                <w:p w:rsidR="007E03E4" w:rsidRPr="007E03E4" w:rsidRDefault="007E03E4">
                  <w:pPr>
                    <w:rPr>
                      <w:rFonts w:ascii="Freestyle Script" w:hAnsi="Freestyle Script"/>
                      <w:sz w:val="96"/>
                      <w:szCs w:val="96"/>
                    </w:rPr>
                  </w:pPr>
                  <w:r>
                    <w:rPr>
                      <w:rFonts w:ascii="Freestyle Script" w:hAnsi="Freestyle Script"/>
                      <w:sz w:val="96"/>
                      <w:szCs w:val="96"/>
                    </w:rPr>
                    <w:t xml:space="preserve"> ApS</w:t>
                  </w:r>
                </w:p>
              </w:txbxContent>
            </v:textbox>
          </v:shape>
        </w:pict>
      </w:r>
      <w:r w:rsidR="002E1ADB">
        <w:rPr>
          <w:rFonts w:cs="Arial"/>
          <w:noProof/>
        </w:rPr>
        <w:drawing>
          <wp:inline distT="0" distB="0" distL="0" distR="0">
            <wp:extent cx="2722245" cy="1892300"/>
            <wp:effectExtent l="19050" t="0" r="1905" b="0"/>
            <wp:docPr id="3" name="Imagen 3" descr="Negro, Tablero, Tiza Huellas, Escuela, Apren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egro, Tablero, Tiza Huellas, Escuela, Aprende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45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115" w:rsidRDefault="00273115" w:rsidP="00DF7890">
      <w:pPr>
        <w:pStyle w:val="Textoindependiente3"/>
        <w:ind w:left="851" w:right="227"/>
        <w:rPr>
          <w:color w:val="800000"/>
          <w:sz w:val="28"/>
        </w:rPr>
      </w:pPr>
    </w:p>
    <w:p w:rsidR="00273115" w:rsidRDefault="00273115" w:rsidP="00DF7890">
      <w:pPr>
        <w:pStyle w:val="Textoindependiente3"/>
        <w:ind w:left="851" w:right="227"/>
        <w:rPr>
          <w:color w:val="800000"/>
          <w:sz w:val="28"/>
        </w:rPr>
      </w:pPr>
    </w:p>
    <w:p w:rsidR="00273115" w:rsidRDefault="006A21BF" w:rsidP="00DF7890">
      <w:pPr>
        <w:pStyle w:val="Textoindependiente3"/>
        <w:ind w:left="851" w:right="227"/>
        <w:rPr>
          <w:color w:val="800000"/>
          <w:sz w:val="28"/>
        </w:rPr>
      </w:pPr>
      <w:r>
        <w:rPr>
          <w:color w:val="800000"/>
          <w:sz w:val="28"/>
        </w:rPr>
        <w:t>Destinado a profesionales de la educación</w:t>
      </w:r>
    </w:p>
    <w:p w:rsidR="009A4B18" w:rsidRDefault="009A4B18" w:rsidP="00DF7890">
      <w:pPr>
        <w:pStyle w:val="Textoindependiente3"/>
        <w:ind w:left="851" w:right="227"/>
        <w:rPr>
          <w:color w:val="800000"/>
          <w:sz w:val="26"/>
        </w:rPr>
      </w:pPr>
    </w:p>
    <w:p w:rsidR="009A4B18" w:rsidRDefault="009A4B18" w:rsidP="00DF7890">
      <w:pPr>
        <w:pStyle w:val="Textoindependiente3"/>
        <w:ind w:left="851" w:right="227"/>
        <w:rPr>
          <w:color w:val="800000"/>
          <w:sz w:val="26"/>
        </w:rPr>
      </w:pPr>
    </w:p>
    <w:p w:rsidR="009A4B18" w:rsidRPr="00AB44E4" w:rsidRDefault="009A4B18" w:rsidP="00DF7890">
      <w:pPr>
        <w:pStyle w:val="Textoindependiente3"/>
        <w:ind w:left="851" w:right="227"/>
        <w:rPr>
          <w:szCs w:val="22"/>
        </w:rPr>
      </w:pPr>
      <w:r w:rsidRPr="00AB44E4">
        <w:rPr>
          <w:color w:val="800000"/>
          <w:szCs w:val="22"/>
        </w:rPr>
        <w:t xml:space="preserve">Universidad </w:t>
      </w:r>
      <w:r w:rsidR="00044938" w:rsidRPr="00AB44E4">
        <w:rPr>
          <w:color w:val="800000"/>
          <w:szCs w:val="22"/>
        </w:rPr>
        <w:t>de</w:t>
      </w:r>
      <w:r w:rsidRPr="00AB44E4">
        <w:rPr>
          <w:color w:val="800000"/>
          <w:szCs w:val="22"/>
        </w:rPr>
        <w:t xml:space="preserve"> Castilla La Mancha</w:t>
      </w:r>
    </w:p>
    <w:sectPr w:rsidR="009A4B18" w:rsidRPr="00AB44E4">
      <w:pgSz w:w="16840" w:h="11907" w:orient="landscape" w:code="9"/>
      <w:pgMar w:top="567" w:right="845" w:bottom="567" w:left="567" w:header="720" w:footer="720" w:gutter="0"/>
      <w:cols w:num="3" w:space="2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.25pt;height:18.4pt" o:bullet="t">
        <v:imagedata r:id="rId1" o:title=""/>
      </v:shape>
    </w:pict>
  </w:numPicBullet>
  <w:abstractNum w:abstractNumId="0">
    <w:nsid w:val="07B31FF8"/>
    <w:multiLevelType w:val="hybridMultilevel"/>
    <w:tmpl w:val="6C5EE102"/>
    <w:lvl w:ilvl="0" w:tplc="C8CA66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1C6E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BA2F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E28C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1681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20A3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A85F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C15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02EB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44C3189"/>
    <w:multiLevelType w:val="multilevel"/>
    <w:tmpl w:val="0A023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24" w:hanging="34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7965DB"/>
    <w:multiLevelType w:val="multilevel"/>
    <w:tmpl w:val="9990D0D4"/>
    <w:lvl w:ilvl="0">
      <w:start w:val="20"/>
      <w:numFmt w:val="bullet"/>
      <w:lvlText w:val="-"/>
      <w:lvlJc w:val="left"/>
      <w:pPr>
        <w:tabs>
          <w:tab w:val="num" w:pos="940"/>
        </w:tabs>
        <w:ind w:left="94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3">
    <w:nsid w:val="2781381C"/>
    <w:multiLevelType w:val="hybridMultilevel"/>
    <w:tmpl w:val="804EAE56"/>
    <w:lvl w:ilvl="0" w:tplc="5A944BC2">
      <w:start w:val="1"/>
      <w:numFmt w:val="bullet"/>
      <w:lvlText w:val=""/>
      <w:lvlJc w:val="left"/>
      <w:pPr>
        <w:tabs>
          <w:tab w:val="num" w:pos="851"/>
        </w:tabs>
        <w:ind w:left="0" w:firstLine="284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1A7C78"/>
    <w:multiLevelType w:val="hybridMultilevel"/>
    <w:tmpl w:val="B41AFF64"/>
    <w:lvl w:ilvl="0" w:tplc="462C6D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FC5A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E08C8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866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540A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4A84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EA7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8F9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06C0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FFA4BE5"/>
    <w:multiLevelType w:val="hybridMultilevel"/>
    <w:tmpl w:val="8CCE39A2"/>
    <w:lvl w:ilvl="0" w:tplc="5A944BC2">
      <w:start w:val="1"/>
      <w:numFmt w:val="bullet"/>
      <w:lvlText w:val=""/>
      <w:lvlJc w:val="left"/>
      <w:pPr>
        <w:tabs>
          <w:tab w:val="num" w:pos="851"/>
        </w:tabs>
        <w:ind w:left="0" w:firstLine="284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CF2EE9"/>
    <w:multiLevelType w:val="multilevel"/>
    <w:tmpl w:val="04881806"/>
    <w:lvl w:ilvl="0">
      <w:start w:val="20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7">
    <w:nsid w:val="55E27FE2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7273BF5"/>
    <w:multiLevelType w:val="multilevel"/>
    <w:tmpl w:val="BCE068C2"/>
    <w:lvl w:ilvl="0">
      <w:start w:val="1"/>
      <w:numFmt w:val="bullet"/>
      <w:lvlText w:val=""/>
      <w:lvlJc w:val="left"/>
      <w:pPr>
        <w:tabs>
          <w:tab w:val="num" w:pos="-3"/>
        </w:tabs>
        <w:ind w:left="207" w:hanging="207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721176"/>
    <w:multiLevelType w:val="hybridMultilevel"/>
    <w:tmpl w:val="2810610A"/>
    <w:lvl w:ilvl="0" w:tplc="4A8C52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8E61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5C55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6E2F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2A87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6C40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0643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ACB1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4890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855B38"/>
    <w:rsid w:val="00041683"/>
    <w:rsid w:val="00044938"/>
    <w:rsid w:val="000501FE"/>
    <w:rsid w:val="000B0016"/>
    <w:rsid w:val="00124736"/>
    <w:rsid w:val="00222DA1"/>
    <w:rsid w:val="0024257F"/>
    <w:rsid w:val="00273115"/>
    <w:rsid w:val="002A7CA4"/>
    <w:rsid w:val="002E1ADB"/>
    <w:rsid w:val="003565B8"/>
    <w:rsid w:val="003D65F7"/>
    <w:rsid w:val="004049CA"/>
    <w:rsid w:val="0042243E"/>
    <w:rsid w:val="00426BDF"/>
    <w:rsid w:val="00430243"/>
    <w:rsid w:val="004D4D21"/>
    <w:rsid w:val="00507D06"/>
    <w:rsid w:val="00561EDB"/>
    <w:rsid w:val="005831AC"/>
    <w:rsid w:val="005F1ECB"/>
    <w:rsid w:val="006A21BF"/>
    <w:rsid w:val="006A2EEB"/>
    <w:rsid w:val="006D73FD"/>
    <w:rsid w:val="00706B7C"/>
    <w:rsid w:val="00725B1A"/>
    <w:rsid w:val="007E03E4"/>
    <w:rsid w:val="008549E1"/>
    <w:rsid w:val="00855B38"/>
    <w:rsid w:val="00916208"/>
    <w:rsid w:val="009A4B18"/>
    <w:rsid w:val="00A71803"/>
    <w:rsid w:val="00AA4E3B"/>
    <w:rsid w:val="00AB44E4"/>
    <w:rsid w:val="00AE3676"/>
    <w:rsid w:val="00AE59CB"/>
    <w:rsid w:val="00B952C5"/>
    <w:rsid w:val="00BB2320"/>
    <w:rsid w:val="00BC74FD"/>
    <w:rsid w:val="00C711EB"/>
    <w:rsid w:val="00C82C9C"/>
    <w:rsid w:val="00C973C6"/>
    <w:rsid w:val="00D514FB"/>
    <w:rsid w:val="00D529B5"/>
    <w:rsid w:val="00D960AF"/>
    <w:rsid w:val="00DF7890"/>
    <w:rsid w:val="00E21D1D"/>
    <w:rsid w:val="00E37171"/>
    <w:rsid w:val="00F52198"/>
    <w:rsid w:val="00F95690"/>
    <w:rsid w:val="00FB7C49"/>
    <w:rsid w:val="00FC005E"/>
    <w:rsid w:val="00FF5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  <o:rules v:ext="edit">
        <o:r id="V:Rule1" type="callout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smallCaps/>
      <w:color w:val="000080"/>
      <w:sz w:val="26"/>
    </w:rPr>
  </w:style>
  <w:style w:type="paragraph" w:styleId="Ttulo3">
    <w:name w:val="heading 3"/>
    <w:basedOn w:val="Normal"/>
    <w:next w:val="Normal"/>
    <w:qFormat/>
    <w:pPr>
      <w:keepNext/>
      <w:spacing w:after="40"/>
      <w:ind w:left="340"/>
      <w:outlineLvl w:val="2"/>
    </w:pPr>
    <w:rPr>
      <w:b/>
      <w:smallCaps/>
      <w:sz w:val="26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color w:val="800000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rPr>
      <w:b/>
    </w:rPr>
  </w:style>
  <w:style w:type="paragraph" w:styleId="Textoindependiente2">
    <w:name w:val="Body Text 2"/>
    <w:basedOn w:val="Normal"/>
    <w:rPr>
      <w:b/>
      <w:i/>
      <w:color w:val="000080"/>
      <w:sz w:val="26"/>
    </w:rPr>
  </w:style>
  <w:style w:type="paragraph" w:styleId="Textoindependiente3">
    <w:name w:val="Body Text 3"/>
    <w:basedOn w:val="Normal"/>
    <w:pPr>
      <w:jc w:val="center"/>
    </w:pPr>
    <w:rPr>
      <w:b/>
      <w:smallCaps/>
    </w:rPr>
  </w:style>
  <w:style w:type="paragraph" w:styleId="Sangradetextonormal">
    <w:name w:val="Body Text Indent"/>
    <w:basedOn w:val="Normal"/>
    <w:pPr>
      <w:ind w:left="290"/>
      <w:jc w:val="both"/>
    </w:pPr>
    <w:rPr>
      <w:i/>
      <w:sz w:val="26"/>
    </w:rPr>
  </w:style>
  <w:style w:type="paragraph" w:styleId="Textodeglobo">
    <w:name w:val="Balloon Text"/>
    <w:basedOn w:val="Normal"/>
    <w:semiHidden/>
    <w:rsid w:val="00124736"/>
    <w:rPr>
      <w:rFonts w:ascii="Tahoma" w:hAnsi="Tahoma" w:cs="Tahoma"/>
      <w:sz w:val="16"/>
      <w:szCs w:val="16"/>
    </w:rPr>
  </w:style>
  <w:style w:type="character" w:styleId="Hipervnculo">
    <w:name w:val="Hyperlink"/>
    <w:rsid w:val="00430243"/>
    <w:rPr>
      <w:color w:val="0563C1"/>
      <w:u w:val="single"/>
    </w:rPr>
  </w:style>
  <w:style w:type="paragraph" w:customStyle="1" w:styleId="Default">
    <w:name w:val="Default"/>
    <w:rsid w:val="002425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vnculovisitado">
    <w:name w:val="FollowedHyperlink"/>
    <w:rsid w:val="00222DA1"/>
    <w:rPr>
      <w:color w:val="954F72"/>
      <w:u w:val="single"/>
    </w:rPr>
  </w:style>
  <w:style w:type="character" w:customStyle="1" w:styleId="Mencinsinresolver">
    <w:name w:val="Mención sin resolver"/>
    <w:uiPriority w:val="99"/>
    <w:semiHidden/>
    <w:unhideWhenUsed/>
    <w:rsid w:val="0091620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4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yperlink" Target="mailto:paloma.serrano1@alu.uclm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CURSO MODALIDAD:</vt:lpstr>
    </vt:vector>
  </TitlesOfParts>
  <Company/>
  <LinksUpToDate>false</LinksUpToDate>
  <CharactersWithSpaces>1827</CharactersWithSpaces>
  <SharedDoc>false</SharedDoc>
  <HLinks>
    <vt:vector size="6" baseType="variant">
      <vt:variant>
        <vt:i4>2424899</vt:i4>
      </vt:variant>
      <vt:variant>
        <vt:i4>0</vt:i4>
      </vt:variant>
      <vt:variant>
        <vt:i4>0</vt:i4>
      </vt:variant>
      <vt:variant>
        <vt:i4>5</vt:i4>
      </vt:variant>
      <vt:variant>
        <vt:lpwstr>mailto:paloma.serrano1@alu.uclm.es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MODALIDAD:</dc:title>
  <dc:creator>LAURA</dc:creator>
  <cp:lastModifiedBy>Usuario</cp:lastModifiedBy>
  <cp:revision>2</cp:revision>
  <cp:lastPrinted>2007-09-05T11:37:00Z</cp:lastPrinted>
  <dcterms:created xsi:type="dcterms:W3CDTF">2019-03-08T05:53:00Z</dcterms:created>
  <dcterms:modified xsi:type="dcterms:W3CDTF">2019-03-08T05:53:00Z</dcterms:modified>
</cp:coreProperties>
</file>