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A0" w:rsidRPr="00BF40A0" w:rsidRDefault="00BF40A0" w:rsidP="00BF40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es-ES"/>
        </w:rPr>
      </w:pPr>
      <w:r w:rsidRPr="00BF40A0">
        <w:rPr>
          <w:rFonts w:ascii="Verdana" w:eastAsia="Times New Roman" w:hAnsi="Verdana" w:cs="Times New Roman"/>
          <w:color w:val="333333"/>
          <w:lang w:eastAsia="es-ES"/>
        </w:rPr>
        <w:fldChar w:fldCharType="begin"/>
      </w:r>
      <w:r w:rsidRPr="00BF40A0">
        <w:rPr>
          <w:rFonts w:ascii="Verdana" w:eastAsia="Times New Roman" w:hAnsi="Verdana" w:cs="Times New Roman"/>
          <w:color w:val="333333"/>
          <w:lang w:eastAsia="es-ES"/>
        </w:rPr>
        <w:instrText xml:space="preserve"> HYPERLINK "https://ec.europa.eu/epale/es/resource-centre" </w:instrText>
      </w:r>
      <w:r w:rsidRPr="00BF40A0">
        <w:rPr>
          <w:rFonts w:ascii="Verdana" w:eastAsia="Times New Roman" w:hAnsi="Verdana" w:cs="Times New Roman"/>
          <w:color w:val="333333"/>
          <w:lang w:eastAsia="es-ES"/>
        </w:rPr>
        <w:fldChar w:fldCharType="separate"/>
      </w:r>
      <w:r w:rsidRPr="00BF40A0">
        <w:rPr>
          <w:rFonts w:ascii="Verdana" w:eastAsia="Times New Roman" w:hAnsi="Verdana" w:cs="Times New Roman"/>
          <w:color w:val="FFFFFF"/>
          <w:sz w:val="19"/>
          <w:u w:val="single"/>
          <w:lang w:eastAsia="es-ES"/>
        </w:rPr>
        <w:t> Ver todos los recursos</w:t>
      </w:r>
      <w:r w:rsidRPr="00BF40A0">
        <w:rPr>
          <w:rFonts w:ascii="Verdana" w:eastAsia="Times New Roman" w:hAnsi="Verdana" w:cs="Times New Roman"/>
          <w:color w:val="333333"/>
          <w:lang w:eastAsia="es-ES"/>
        </w:rPr>
        <w:fldChar w:fldCharType="end"/>
      </w:r>
    </w:p>
    <w:p w:rsidR="00BF40A0" w:rsidRPr="00BF40A0" w:rsidRDefault="00BF40A0" w:rsidP="00BF40A0">
      <w:pPr>
        <w:shd w:val="clear" w:color="auto" w:fill="FFFFFF"/>
        <w:spacing w:before="313" w:after="157" w:line="240" w:lineRule="auto"/>
        <w:outlineLvl w:val="0"/>
        <w:rPr>
          <w:rFonts w:ascii="inherit" w:eastAsia="Times New Roman" w:hAnsi="inherit" w:cs="Times New Roman"/>
          <w:color w:val="C8513D"/>
          <w:kern w:val="36"/>
          <w:sz w:val="28"/>
          <w:szCs w:val="28"/>
          <w:lang w:eastAsia="es-ES"/>
        </w:rPr>
      </w:pPr>
      <w:r w:rsidRPr="00BF40A0">
        <w:rPr>
          <w:rFonts w:ascii="inherit" w:eastAsia="Times New Roman" w:hAnsi="inherit" w:cs="Times New Roman"/>
          <w:color w:val="C8513D"/>
          <w:kern w:val="36"/>
          <w:sz w:val="28"/>
          <w:szCs w:val="28"/>
          <w:lang w:eastAsia="es-ES"/>
        </w:rPr>
        <w:t>Estudio de opinión de CEDEFOP sobre educación y formación profesional en Europa</w:t>
      </w:r>
    </w:p>
    <w:p w:rsidR="00BF40A0" w:rsidRPr="00BF40A0" w:rsidRDefault="00BF40A0" w:rsidP="00BF40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es-ES"/>
        </w:rPr>
      </w:pPr>
    </w:p>
    <w:p w:rsidR="00BF40A0" w:rsidRPr="00BF40A0" w:rsidRDefault="00BF40A0" w:rsidP="00BF40A0">
      <w:pPr>
        <w:shd w:val="clear" w:color="auto" w:fill="F66C51"/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BF40A0" w:rsidRPr="00BF40A0" w:rsidRDefault="00BF40A0" w:rsidP="00BF40A0">
      <w:pPr>
        <w:shd w:val="clear" w:color="auto" w:fill="FFFFFF"/>
        <w:spacing w:after="157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BF40A0">
        <w:rPr>
          <w:rFonts w:ascii="Verdana" w:eastAsia="Times New Roman" w:hAnsi="Verdana" w:cs="Times New Roman"/>
          <w:i/>
          <w:iCs/>
          <w:color w:val="333333"/>
          <w:sz w:val="19"/>
          <w:szCs w:val="19"/>
          <w:lang w:eastAsia="es-ES"/>
        </w:rPr>
        <w:t>Enviado por </w:t>
      </w:r>
      <w:r w:rsidRPr="00BF40A0">
        <w:rPr>
          <w:rFonts w:ascii="Verdana" w:eastAsia="Times New Roman" w:hAnsi="Verdana" w:cs="Times New Roman"/>
          <w:i/>
          <w:iCs/>
          <w:color w:val="333333"/>
          <w:sz w:val="19"/>
          <w:lang w:eastAsia="es-ES"/>
        </w:rPr>
        <w:t>JESUS VALDECANTOS</w:t>
      </w:r>
    </w:p>
    <w:p w:rsidR="00BF40A0" w:rsidRPr="00BF40A0" w:rsidRDefault="00BF40A0" w:rsidP="00BF40A0">
      <w:pPr>
        <w:shd w:val="clear" w:color="auto" w:fill="FFFFFF"/>
        <w:spacing w:after="157" w:line="240" w:lineRule="auto"/>
        <w:rPr>
          <w:rFonts w:ascii="Verdana" w:eastAsia="Times New Roman" w:hAnsi="Verdana" w:cs="Times New Roman"/>
          <w:color w:val="333333"/>
          <w:lang w:eastAsia="es-ES"/>
        </w:rPr>
      </w:pPr>
      <w:r w:rsidRPr="00BF40A0">
        <w:rPr>
          <w:rFonts w:ascii="Verdana" w:eastAsia="Times New Roman" w:hAnsi="Verdana" w:cs="Times New Roman"/>
          <w:color w:val="333333"/>
          <w:lang w:eastAsia="es-ES"/>
        </w:rPr>
        <w:t xml:space="preserve">CEFEFOP publica el resultado de la primera encuesta sobre educación y formación profesional (EFP), producida en asociación con </w:t>
      </w:r>
      <w:proofErr w:type="spellStart"/>
      <w:r w:rsidRPr="00BF40A0">
        <w:rPr>
          <w:rFonts w:ascii="Verdana" w:eastAsia="Times New Roman" w:hAnsi="Verdana" w:cs="Times New Roman"/>
          <w:color w:val="333333"/>
          <w:lang w:eastAsia="es-ES"/>
        </w:rPr>
        <w:t>Kantar</w:t>
      </w:r>
      <w:proofErr w:type="spellEnd"/>
      <w:r w:rsidRPr="00BF40A0">
        <w:rPr>
          <w:rFonts w:ascii="Verdana" w:eastAsia="Times New Roman" w:hAnsi="Verdana" w:cs="Times New Roman"/>
          <w:color w:val="333333"/>
          <w:lang w:eastAsia="es-ES"/>
        </w:rPr>
        <w:t xml:space="preserve"> </w:t>
      </w:r>
      <w:proofErr w:type="spellStart"/>
      <w:r w:rsidRPr="00BF40A0">
        <w:rPr>
          <w:rFonts w:ascii="Verdana" w:eastAsia="Times New Roman" w:hAnsi="Verdana" w:cs="Times New Roman"/>
          <w:color w:val="333333"/>
          <w:lang w:eastAsia="es-ES"/>
        </w:rPr>
        <w:t>Public</w:t>
      </w:r>
      <w:proofErr w:type="spellEnd"/>
      <w:r w:rsidRPr="00BF40A0">
        <w:rPr>
          <w:rFonts w:ascii="Verdana" w:eastAsia="Times New Roman" w:hAnsi="Verdana" w:cs="Times New Roman"/>
          <w:color w:val="333333"/>
          <w:lang w:eastAsia="es-ES"/>
        </w:rPr>
        <w:t>, que explora la percepción sobre la FP en los 28 Estados miembros de la UE. Este tipo de encuestas ayudan a identificar los posibles estereotipos y conceptos erróneos sobre el concepto de EFP, para comprender sus desafíos y limitaciones, así como qué posibles mejoras políticas y otras pueden tener éxito y ser bien recibidas por la sociedad.</w:t>
      </w:r>
    </w:p>
    <w:p w:rsidR="00BF40A0" w:rsidRPr="00BF40A0" w:rsidRDefault="00BF40A0" w:rsidP="00BF40A0">
      <w:pPr>
        <w:shd w:val="clear" w:color="auto" w:fill="FFFFFF"/>
        <w:spacing w:after="157" w:line="240" w:lineRule="auto"/>
        <w:rPr>
          <w:rFonts w:ascii="Verdana" w:eastAsia="Times New Roman" w:hAnsi="Verdana" w:cs="Times New Roman"/>
          <w:color w:val="333333"/>
          <w:lang w:eastAsia="es-ES"/>
        </w:rPr>
      </w:pPr>
      <w:r w:rsidRPr="00BF40A0">
        <w:rPr>
          <w:rFonts w:ascii="Verdana" w:eastAsia="Times New Roman" w:hAnsi="Verdana" w:cs="Times New Roman"/>
          <w:color w:val="333333"/>
          <w:lang w:eastAsia="es-ES"/>
        </w:rPr>
        <w:t> </w:t>
      </w:r>
    </w:p>
    <w:p w:rsidR="00BF40A0" w:rsidRPr="00BF40A0" w:rsidRDefault="00BF40A0" w:rsidP="00BF40A0">
      <w:pPr>
        <w:shd w:val="clear" w:color="auto" w:fill="FFFFFF"/>
        <w:spacing w:after="157" w:line="240" w:lineRule="auto"/>
        <w:rPr>
          <w:rFonts w:ascii="Verdana" w:eastAsia="Times New Roman" w:hAnsi="Verdana" w:cs="Times New Roman"/>
          <w:color w:val="333333"/>
          <w:lang w:eastAsia="es-ES"/>
        </w:rPr>
      </w:pPr>
      <w:r w:rsidRPr="00BF40A0">
        <w:rPr>
          <w:rFonts w:ascii="Verdana" w:eastAsia="Times New Roman" w:hAnsi="Verdana" w:cs="Times New Roman"/>
          <w:color w:val="333333"/>
          <w:lang w:eastAsia="es-ES"/>
        </w:rPr>
        <w:t>Los datos recogidos pertenecen a las siguientes categorías:</w:t>
      </w:r>
    </w:p>
    <w:p w:rsidR="00BF40A0" w:rsidRPr="00BF40A0" w:rsidRDefault="00BF40A0" w:rsidP="00BF40A0">
      <w:pPr>
        <w:shd w:val="clear" w:color="auto" w:fill="FFFFFF"/>
        <w:spacing w:after="157" w:line="240" w:lineRule="auto"/>
        <w:rPr>
          <w:rFonts w:ascii="Verdana" w:eastAsia="Times New Roman" w:hAnsi="Verdana" w:cs="Times New Roman"/>
          <w:color w:val="333333"/>
          <w:lang w:eastAsia="es-ES"/>
        </w:rPr>
      </w:pPr>
      <w:r w:rsidRPr="00BF40A0">
        <w:rPr>
          <w:rFonts w:ascii="Verdana" w:eastAsia="Times New Roman" w:hAnsi="Verdana" w:cs="Times New Roman"/>
          <w:color w:val="333333"/>
          <w:lang w:eastAsia="es-ES"/>
        </w:rPr>
        <w:t> </w:t>
      </w:r>
    </w:p>
    <w:p w:rsidR="00BF40A0" w:rsidRPr="00BF40A0" w:rsidRDefault="00BF40A0" w:rsidP="00BF40A0">
      <w:pPr>
        <w:shd w:val="clear" w:color="auto" w:fill="FFFFFF"/>
        <w:spacing w:after="157" w:line="240" w:lineRule="auto"/>
        <w:rPr>
          <w:rFonts w:ascii="Verdana" w:eastAsia="Times New Roman" w:hAnsi="Verdana" w:cs="Times New Roman"/>
          <w:color w:val="333333"/>
          <w:lang w:eastAsia="es-ES"/>
        </w:rPr>
      </w:pPr>
      <w:r w:rsidRPr="00BF40A0">
        <w:rPr>
          <w:rFonts w:ascii="Verdana" w:eastAsia="Times New Roman" w:hAnsi="Verdana" w:cs="Times New Roman"/>
          <w:b/>
          <w:bCs/>
          <w:color w:val="333333"/>
          <w:lang w:eastAsia="es-ES"/>
        </w:rPr>
        <w:t>Conciencia y conocimiento:</w:t>
      </w:r>
      <w:r w:rsidRPr="00BF40A0">
        <w:rPr>
          <w:rFonts w:ascii="Verdana" w:eastAsia="Times New Roman" w:hAnsi="Verdana" w:cs="Times New Roman"/>
          <w:color w:val="333333"/>
          <w:lang w:eastAsia="es-ES"/>
        </w:rPr>
        <w:t> lo que saben los europeos, de dónde sacan la información y qué asocian con FP.</w:t>
      </w:r>
    </w:p>
    <w:p w:rsidR="00BF40A0" w:rsidRPr="00BF40A0" w:rsidRDefault="00BF40A0" w:rsidP="00BF40A0">
      <w:pPr>
        <w:shd w:val="clear" w:color="auto" w:fill="FFFFFF"/>
        <w:spacing w:after="157" w:line="240" w:lineRule="auto"/>
        <w:rPr>
          <w:rFonts w:ascii="Verdana" w:eastAsia="Times New Roman" w:hAnsi="Verdana" w:cs="Times New Roman"/>
          <w:color w:val="333333"/>
          <w:lang w:eastAsia="es-ES"/>
        </w:rPr>
      </w:pPr>
      <w:r w:rsidRPr="00BF40A0">
        <w:rPr>
          <w:rFonts w:ascii="Verdana" w:eastAsia="Times New Roman" w:hAnsi="Verdana" w:cs="Times New Roman"/>
          <w:b/>
          <w:bCs/>
          <w:color w:val="333333"/>
          <w:lang w:eastAsia="es-ES"/>
        </w:rPr>
        <w:t>Atractivo y acceso:</w:t>
      </w:r>
      <w:r w:rsidRPr="00BF40A0">
        <w:rPr>
          <w:rFonts w:ascii="Verdana" w:eastAsia="Times New Roman" w:hAnsi="Verdana" w:cs="Times New Roman"/>
          <w:color w:val="333333"/>
          <w:lang w:eastAsia="es-ES"/>
        </w:rPr>
        <w:t> qué imagen tiene la FP y cuáles son sus beneficios.</w:t>
      </w:r>
    </w:p>
    <w:p w:rsidR="00BF40A0" w:rsidRPr="00BF40A0" w:rsidRDefault="00BF40A0" w:rsidP="00BF40A0">
      <w:pPr>
        <w:shd w:val="clear" w:color="auto" w:fill="FFFFFF"/>
        <w:spacing w:after="157" w:line="240" w:lineRule="auto"/>
        <w:rPr>
          <w:rFonts w:ascii="Verdana" w:eastAsia="Times New Roman" w:hAnsi="Verdana" w:cs="Times New Roman"/>
          <w:color w:val="333333"/>
          <w:lang w:eastAsia="es-ES"/>
        </w:rPr>
      </w:pPr>
      <w:r w:rsidRPr="00BF40A0">
        <w:rPr>
          <w:rFonts w:ascii="Verdana" w:eastAsia="Times New Roman" w:hAnsi="Verdana" w:cs="Times New Roman"/>
          <w:b/>
          <w:bCs/>
          <w:color w:val="333333"/>
          <w:lang w:eastAsia="es-ES"/>
        </w:rPr>
        <w:t>Experiencia y satisfacción:</w:t>
      </w:r>
      <w:r w:rsidRPr="00BF40A0">
        <w:rPr>
          <w:rFonts w:ascii="Verdana" w:eastAsia="Times New Roman" w:hAnsi="Verdana" w:cs="Times New Roman"/>
          <w:color w:val="333333"/>
          <w:lang w:eastAsia="es-ES"/>
        </w:rPr>
        <w:t> por qué la gente estudia por encima del nivel  de secundaria.</w:t>
      </w:r>
    </w:p>
    <w:p w:rsidR="00BF40A0" w:rsidRPr="00BF40A0" w:rsidRDefault="00BF40A0" w:rsidP="00BF40A0">
      <w:pPr>
        <w:shd w:val="clear" w:color="auto" w:fill="FFFFFF"/>
        <w:spacing w:after="157" w:line="240" w:lineRule="auto"/>
        <w:rPr>
          <w:rFonts w:ascii="Verdana" w:eastAsia="Times New Roman" w:hAnsi="Verdana" w:cs="Times New Roman"/>
          <w:color w:val="333333"/>
          <w:lang w:eastAsia="es-ES"/>
        </w:rPr>
      </w:pPr>
      <w:r w:rsidRPr="00BF40A0">
        <w:rPr>
          <w:rFonts w:ascii="Verdana" w:eastAsia="Times New Roman" w:hAnsi="Verdana" w:cs="Times New Roman"/>
          <w:b/>
          <w:bCs/>
          <w:color w:val="333333"/>
          <w:lang w:eastAsia="es-ES"/>
        </w:rPr>
        <w:t>Resultados y efectividad:</w:t>
      </w:r>
      <w:r w:rsidRPr="00BF40A0">
        <w:rPr>
          <w:rFonts w:ascii="Verdana" w:eastAsia="Times New Roman" w:hAnsi="Verdana" w:cs="Times New Roman"/>
          <w:color w:val="333333"/>
          <w:lang w:eastAsia="es-ES"/>
        </w:rPr>
        <w:t> cómo la FP mejora el empleo y las perspectivas de la educación y la formación.</w:t>
      </w:r>
    </w:p>
    <w:p w:rsidR="00BF40A0" w:rsidRPr="00BF40A0" w:rsidRDefault="00BF40A0" w:rsidP="00BF40A0">
      <w:pPr>
        <w:shd w:val="clear" w:color="auto" w:fill="FFFFFF"/>
        <w:spacing w:after="157" w:line="240" w:lineRule="auto"/>
        <w:rPr>
          <w:rFonts w:ascii="Verdana" w:eastAsia="Times New Roman" w:hAnsi="Verdana" w:cs="Times New Roman"/>
          <w:color w:val="333333"/>
          <w:lang w:eastAsia="es-ES"/>
        </w:rPr>
      </w:pPr>
      <w:r w:rsidRPr="00BF40A0">
        <w:rPr>
          <w:rFonts w:ascii="Verdana" w:eastAsia="Times New Roman" w:hAnsi="Verdana" w:cs="Times New Roman"/>
          <w:color w:val="333333"/>
          <w:lang w:eastAsia="es-ES"/>
        </w:rPr>
        <w:t> </w:t>
      </w:r>
    </w:p>
    <w:p w:rsidR="00BF40A0" w:rsidRPr="00BF40A0" w:rsidRDefault="00BF40A0" w:rsidP="00BF40A0">
      <w:pPr>
        <w:shd w:val="clear" w:color="auto" w:fill="FFFFFF"/>
        <w:spacing w:after="157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es-ES"/>
        </w:rPr>
      </w:pPr>
      <w:r w:rsidRPr="00BF40A0">
        <w:rPr>
          <w:rFonts w:ascii="Verdana" w:eastAsia="Times New Roman" w:hAnsi="Verdana" w:cs="Times New Roman"/>
          <w:color w:val="333333"/>
          <w:sz w:val="28"/>
          <w:szCs w:val="28"/>
          <w:lang w:eastAsia="es-ES"/>
        </w:rPr>
        <w:t>Accede a los resultados de la encuesta en:</w:t>
      </w:r>
    </w:p>
    <w:p w:rsidR="00BF40A0" w:rsidRPr="00BF40A0" w:rsidRDefault="00BF40A0" w:rsidP="00BF40A0">
      <w:pPr>
        <w:shd w:val="clear" w:color="auto" w:fill="FFFFFF"/>
        <w:spacing w:after="157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es-ES"/>
        </w:rPr>
      </w:pPr>
      <w:hyperlink r:id="rId5" w:history="1">
        <w:r w:rsidRPr="00BF40A0">
          <w:rPr>
            <w:rFonts w:ascii="Verdana" w:eastAsia="Times New Roman" w:hAnsi="Verdana" w:cs="Times New Roman"/>
            <w:color w:val="C8513D"/>
            <w:sz w:val="28"/>
            <w:szCs w:val="28"/>
            <w:u w:val="single"/>
            <w:lang w:eastAsia="es-ES"/>
          </w:rPr>
          <w:t>http://www.cedefop.europa.eu/en/publications-and-resources/publications/8118</w:t>
        </w:r>
      </w:hyperlink>
    </w:p>
    <w:p w:rsidR="00EB7A6E" w:rsidRPr="00BF40A0" w:rsidRDefault="00EB7A6E">
      <w:pPr>
        <w:rPr>
          <w:sz w:val="28"/>
          <w:szCs w:val="28"/>
        </w:rPr>
      </w:pPr>
    </w:p>
    <w:sectPr w:rsidR="00EB7A6E" w:rsidRPr="00BF40A0" w:rsidSect="00EB7A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2939"/>
    <w:multiLevelType w:val="multilevel"/>
    <w:tmpl w:val="468A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E5CC4"/>
    <w:multiLevelType w:val="multilevel"/>
    <w:tmpl w:val="2FAC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F40A0"/>
    <w:rsid w:val="00BF40A0"/>
    <w:rsid w:val="00EB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6E"/>
  </w:style>
  <w:style w:type="paragraph" w:styleId="Ttulo1">
    <w:name w:val="heading 1"/>
    <w:basedOn w:val="Normal"/>
    <w:link w:val="Ttulo1Car"/>
    <w:uiPriority w:val="9"/>
    <w:qFormat/>
    <w:rsid w:val="00BF4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F4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40A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F40A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F40A0"/>
    <w:rPr>
      <w:color w:val="0000FF"/>
      <w:u w:val="single"/>
    </w:rPr>
  </w:style>
  <w:style w:type="paragraph" w:customStyle="1" w:styleId="small">
    <w:name w:val="small"/>
    <w:basedOn w:val="Normal"/>
    <w:rsid w:val="00BF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sername">
    <w:name w:val="username"/>
    <w:basedOn w:val="Fuentedeprrafopredeter"/>
    <w:rsid w:val="00BF40A0"/>
  </w:style>
  <w:style w:type="paragraph" w:styleId="NormalWeb">
    <w:name w:val="Normal (Web)"/>
    <w:basedOn w:val="Normal"/>
    <w:uiPriority w:val="99"/>
    <w:semiHidden/>
    <w:unhideWhenUsed/>
    <w:rsid w:val="00BF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F4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9493">
              <w:marLeft w:val="-470"/>
              <w:marRight w:val="-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005081"/>
                                <w:bottom w:val="none" w:sz="0" w:space="0" w:color="005081"/>
                                <w:right w:val="none" w:sz="0" w:space="0" w:color="00508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23061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1905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0381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73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25260">
                                              <w:marLeft w:val="-235"/>
                                              <w:marRight w:val="-2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5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08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4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0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966290">
                                                                  <w:marLeft w:val="0"/>
                                                                  <w:marRight w:val="78"/>
                                                                  <w:marTop w:val="1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833355">
                                                                  <w:marLeft w:val="0"/>
                                                                  <w:marRight w:val="78"/>
                                                                  <w:marTop w:val="1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57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9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25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defop.europa.eu/en/publications-and-resources/publications/81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2018-02-02T08:13:00Z</dcterms:created>
  <dcterms:modified xsi:type="dcterms:W3CDTF">2018-02-02T08:16:00Z</dcterms:modified>
</cp:coreProperties>
</file>