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8A" w:rsidRPr="0032345B" w:rsidRDefault="00FD188A" w:rsidP="00FD188A">
      <w:pPr>
        <w:spacing w:after="160" w:line="259" w:lineRule="auto"/>
        <w:rPr>
          <w:rFonts w:ascii="Calibri" w:eastAsia="Times New Roman" w:hAnsi="Times New Roman" w:cs="Times New Roman"/>
          <w:b/>
          <w:lang w:eastAsia="en-GB"/>
        </w:rPr>
      </w:pPr>
      <w:r w:rsidRPr="0032345B">
        <w:rPr>
          <w:rFonts w:ascii="Calibri" w:eastAsia="Times New Roman" w:hAnsi="Times New Roman" w:cs="Times New Roman"/>
          <w:b/>
          <w:lang w:eastAsia="en-GB"/>
        </w:rPr>
        <w:t>Actividad 6: Cuestionario sobre la implicaci</w:t>
      </w:r>
      <w:r w:rsidRPr="0032345B">
        <w:rPr>
          <w:rFonts w:ascii="Calibri" w:eastAsia="Times New Roman" w:hAnsi="Times New Roman" w:cs="Times New Roman"/>
          <w:b/>
          <w:lang w:eastAsia="en-GB"/>
        </w:rPr>
        <w:t>ó</w:t>
      </w:r>
      <w:r w:rsidRPr="0032345B">
        <w:rPr>
          <w:rFonts w:ascii="Calibri" w:eastAsia="Times New Roman" w:hAnsi="Times New Roman" w:cs="Times New Roman"/>
          <w:b/>
          <w:lang w:eastAsia="en-GB"/>
        </w:rPr>
        <w:t>n del alumnado</w:t>
      </w: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lang w:val="en-GB" w:eastAsia="en-GB"/>
        </w:rPr>
      </w:pPr>
      <w:proofErr w:type="spellStart"/>
      <w:r w:rsidRPr="00FD188A">
        <w:rPr>
          <w:rFonts w:ascii="Calibri" w:eastAsia="Times New Roman" w:hAnsi="Times New Roman" w:cs="Times New Roman"/>
          <w:lang w:val="en-GB" w:eastAsia="en-GB"/>
        </w:rPr>
        <w:t>Adaptaci</w:t>
      </w:r>
      <w:r w:rsidRPr="00FD188A">
        <w:rPr>
          <w:rFonts w:ascii="Calibri" w:eastAsia="Times New Roman" w:hAnsi="Times New Roman" w:cs="Times New Roman"/>
          <w:lang w:val="en-GB" w:eastAsia="en-GB"/>
        </w:rPr>
        <w:t>ó</w:t>
      </w:r>
      <w:r w:rsidRPr="00FD188A">
        <w:rPr>
          <w:rFonts w:ascii="Calibri" w:eastAsia="Times New Roman" w:hAnsi="Times New Roman" w:cs="Times New Roman"/>
          <w:lang w:val="en-GB" w:eastAsia="en-GB"/>
        </w:rPr>
        <w:t>n</w:t>
      </w:r>
      <w:proofErr w:type="spellEnd"/>
      <w:r w:rsidRPr="00FD188A">
        <w:rPr>
          <w:rFonts w:ascii="Calibri" w:eastAsia="Times New Roman" w:hAnsi="Times New Roman" w:cs="Times New Roman"/>
          <w:lang w:val="en-GB" w:eastAsia="en-GB"/>
        </w:rPr>
        <w:t xml:space="preserve"> </w:t>
      </w:r>
      <w:proofErr w:type="gramStart"/>
      <w:r w:rsidRPr="00FD188A">
        <w:rPr>
          <w:rFonts w:ascii="Calibri" w:eastAsia="Times New Roman" w:hAnsi="Times New Roman" w:cs="Times New Roman"/>
          <w:lang w:val="en-GB" w:eastAsia="en-GB"/>
        </w:rPr>
        <w:t>del</w:t>
      </w:r>
      <w:proofErr w:type="gramEnd"/>
      <w:r w:rsidRPr="00FD188A">
        <w:rPr>
          <w:rFonts w:ascii="Calibri" w:eastAsia="Times New Roman" w:hAnsi="Times New Roman" w:cs="Times New Roman"/>
          <w:lang w:val="en-GB" w:eastAsia="en-GB"/>
        </w:rPr>
        <w:t xml:space="preserve"> Student Survey (2011): </w:t>
      </w:r>
      <w:r w:rsidRPr="00FD188A">
        <w:rPr>
          <w:rFonts w:ascii="Calibri" w:eastAsia="Times New Roman" w:hAnsi="Times New Roman" w:cs="Times New Roman"/>
          <w:lang w:val="en-GB" w:eastAsia="en-GB"/>
        </w:rPr>
        <w:t>“</w:t>
      </w:r>
      <w:r w:rsidRPr="00FD188A">
        <w:rPr>
          <w:rFonts w:ascii="Calibri" w:eastAsia="Times New Roman" w:hAnsi="Times New Roman" w:cs="Times New Roman"/>
          <w:lang w:val="en-GB" w:eastAsia="en-GB"/>
        </w:rPr>
        <w:t>Students as Allies in School Reform</w:t>
      </w:r>
      <w:r w:rsidRPr="00FD188A">
        <w:rPr>
          <w:rFonts w:ascii="Calibri" w:eastAsia="Times New Roman" w:hAnsi="Times New Roman" w:cs="Times New Roman"/>
          <w:lang w:val="en-GB" w:eastAsia="en-GB"/>
        </w:rPr>
        <w:t>”–</w:t>
      </w:r>
      <w:r w:rsidRPr="00FD188A">
        <w:rPr>
          <w:rFonts w:ascii="Calibri" w:eastAsia="Times New Roman" w:hAnsi="Times New Roman" w:cs="Times New Roman"/>
          <w:lang w:val="en-GB" w:eastAsia="en-GB"/>
        </w:rPr>
        <w:t xml:space="preserve"> WKCD </w:t>
      </w:r>
      <w:hyperlink r:id="rId8" w:history="1">
        <w:r w:rsidRPr="00FD188A">
          <w:rPr>
            <w:rFonts w:ascii="Calibri" w:eastAsia="Times New Roman" w:hAnsi="Times New Roman" w:cs="Times New Roman"/>
            <w:color w:val="0563C1"/>
            <w:u w:val="single"/>
            <w:lang w:val="en-GB" w:eastAsia="en-GB"/>
          </w:rPr>
          <w:t>www.whatkidscando</w:t>
        </w:r>
      </w:hyperlink>
      <w:r w:rsidRPr="00FD188A">
        <w:rPr>
          <w:rFonts w:ascii="Calibri" w:eastAsia="Times New Roman" w:hAnsi="Times New Roman" w:cs="Times New Roman"/>
          <w:color w:val="0563C1"/>
          <w:u w:val="single"/>
          <w:lang w:val="en-GB" w:eastAsia="en-GB"/>
        </w:rPr>
        <w:t>.org</w:t>
      </w: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Se invita al uso de este cuestionario que da al alumnado la oportunidad expresar sus percepciones para mejorar la</w:t>
      </w:r>
      <w:r w:rsidR="00F065F4">
        <w:rPr>
          <w:rFonts w:ascii="Calibri" w:eastAsia="Times New Roman" w:hAnsi="Times New Roman" w:cs="Times New Roman"/>
          <w:lang w:eastAsia="en-GB"/>
        </w:rPr>
        <w:t>s</w:t>
      </w:r>
      <w:r w:rsidRPr="00FD188A">
        <w:rPr>
          <w:rFonts w:ascii="Calibri" w:eastAsia="Times New Roman" w:hAnsi="Times New Roman" w:cs="Times New Roman"/>
          <w:lang w:eastAsia="en-GB"/>
        </w:rPr>
        <w:t xml:space="preserve"> experiencias de aprendizaje. Se anima tambi</w:t>
      </w:r>
      <w:r w:rsidRPr="00FD188A">
        <w:rPr>
          <w:rFonts w:ascii="Calibri" w:eastAsia="Times New Roman" w:hAnsi="Times New Roman" w:cs="Times New Roman"/>
          <w:lang w:eastAsia="en-GB"/>
        </w:rPr>
        <w:t>é</w:t>
      </w:r>
      <w:r w:rsidRPr="00FD188A">
        <w:rPr>
          <w:rFonts w:ascii="Calibri" w:eastAsia="Times New Roman" w:hAnsi="Times New Roman" w:cs="Times New Roman"/>
          <w:lang w:eastAsia="en-GB"/>
        </w:rPr>
        <w:t xml:space="preserve">n al profesorado a cumplimentar el cuestionario complementario preparado para ellos. La diferencia entre las respuestas del alumnado y profesorado a </w:t>
      </w:r>
      <w:r w:rsidRPr="00FD188A">
        <w:rPr>
          <w:rFonts w:ascii="Calibri" w:eastAsia="Times New Roman" w:hAnsi="Times New Roman" w:cs="Times New Roman"/>
          <w:lang w:eastAsia="en-GB"/>
        </w:rPr>
        <w:t>í</w:t>
      </w:r>
      <w:r w:rsidRPr="00FD188A">
        <w:rPr>
          <w:rFonts w:ascii="Calibri" w:eastAsia="Times New Roman" w:hAnsi="Times New Roman" w:cs="Times New Roman"/>
          <w:lang w:eastAsia="en-GB"/>
        </w:rPr>
        <w:t>tems similares aporta informaci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n relevante.</w:t>
      </w: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El cuestionario se ha dise</w:t>
      </w:r>
      <w:r w:rsidRPr="00FD188A">
        <w:rPr>
          <w:rFonts w:ascii="Calibri" w:eastAsia="Times New Roman" w:hAnsi="Times New Roman" w:cs="Times New Roman"/>
          <w:lang w:eastAsia="en-GB"/>
        </w:rPr>
        <w:t>ñ</w:t>
      </w:r>
      <w:r w:rsidRPr="00FD188A">
        <w:rPr>
          <w:rFonts w:ascii="Calibri" w:eastAsia="Times New Roman" w:hAnsi="Times New Roman" w:cs="Times New Roman"/>
          <w:lang w:eastAsia="en-GB"/>
        </w:rPr>
        <w:t xml:space="preserve">ado con la herramienta </w:t>
      </w:r>
      <w:r w:rsidRPr="00FD188A">
        <w:rPr>
          <w:rFonts w:ascii="Calibri" w:eastAsia="Times New Roman" w:hAnsi="Times New Roman" w:cs="Times New Roman"/>
          <w:lang w:eastAsia="en-GB"/>
        </w:rPr>
        <w:t>“</w:t>
      </w:r>
      <w:proofErr w:type="spellStart"/>
      <w:r w:rsidRPr="00FD188A">
        <w:rPr>
          <w:rFonts w:ascii="Calibri" w:eastAsia="Times New Roman" w:hAnsi="Times New Roman" w:cs="Times New Roman"/>
          <w:lang w:eastAsia="en-GB"/>
        </w:rPr>
        <w:t>SurveyMonkey</w:t>
      </w:r>
      <w:proofErr w:type="spellEnd"/>
      <w:r w:rsidRPr="00FD188A">
        <w:rPr>
          <w:rFonts w:ascii="Calibri" w:eastAsia="Times New Roman" w:hAnsi="Times New Roman" w:cs="Times New Roman"/>
          <w:lang w:eastAsia="en-GB"/>
        </w:rPr>
        <w:t>”</w:t>
      </w:r>
      <w:r w:rsidRPr="00FD188A">
        <w:rPr>
          <w:rFonts w:ascii="Calibri" w:eastAsia="Times New Roman" w:hAnsi="Times New Roman" w:cs="Times New Roman"/>
          <w:lang w:eastAsia="en-GB"/>
        </w:rPr>
        <w:t xml:space="preserve"> (www.surveymonkey.com), que proporciona una excelente organizaci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n de los datos, una vez consignados. Se puede cumplimentar directamente online. Con todo se suele obtener una mejor tasa de respuestas, d</w:t>
      </w:r>
      <w:r w:rsidRPr="00FD188A">
        <w:rPr>
          <w:rFonts w:ascii="Calibri" w:eastAsia="Times New Roman" w:hAnsi="Times New Roman" w:cs="Times New Roman"/>
          <w:lang w:eastAsia="en-GB"/>
        </w:rPr>
        <w:t>á</w:t>
      </w:r>
      <w:r w:rsidRPr="00FD188A">
        <w:rPr>
          <w:rFonts w:ascii="Calibri" w:eastAsia="Times New Roman" w:hAnsi="Times New Roman" w:cs="Times New Roman"/>
          <w:lang w:eastAsia="en-GB"/>
        </w:rPr>
        <w:t>ndoselo a los alumnos en clase y proporcion</w:t>
      </w:r>
      <w:r w:rsidRPr="00FD188A">
        <w:rPr>
          <w:rFonts w:ascii="Calibri" w:eastAsia="Times New Roman" w:hAnsi="Times New Roman" w:cs="Times New Roman"/>
          <w:lang w:eastAsia="en-GB"/>
        </w:rPr>
        <w:t>á</w:t>
      </w:r>
      <w:r w:rsidRPr="00FD188A">
        <w:rPr>
          <w:rFonts w:ascii="Calibri" w:eastAsia="Times New Roman" w:hAnsi="Times New Roman" w:cs="Times New Roman"/>
          <w:lang w:eastAsia="en-GB"/>
        </w:rPr>
        <w:t>ndoles tiempo para rellenarlo.</w:t>
      </w: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Se pueden a</w:t>
      </w:r>
      <w:r w:rsidRPr="00FD188A">
        <w:rPr>
          <w:rFonts w:ascii="Calibri" w:eastAsia="Times New Roman" w:hAnsi="Times New Roman" w:cs="Times New Roman"/>
          <w:lang w:eastAsia="en-GB"/>
        </w:rPr>
        <w:t>ñ</w:t>
      </w:r>
      <w:r w:rsidRPr="00FD188A">
        <w:rPr>
          <w:rFonts w:ascii="Calibri" w:eastAsia="Times New Roman" w:hAnsi="Times New Roman" w:cs="Times New Roman"/>
          <w:lang w:eastAsia="en-GB"/>
        </w:rPr>
        <w:t>adir o quitar preguntas, pero aconsejamos conservar la actual redacci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n, fruto de la colaboraci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n y del acuerdo con el alumnado, que se ha asentado por ser clara y apropiada. Los resultados deben propiciar un di</w:t>
      </w:r>
      <w:r w:rsidRPr="00FD188A">
        <w:rPr>
          <w:rFonts w:ascii="Calibri" w:eastAsia="Times New Roman" w:hAnsi="Times New Roman" w:cs="Times New Roman"/>
          <w:lang w:eastAsia="en-GB"/>
        </w:rPr>
        <w:t>á</w:t>
      </w:r>
      <w:r w:rsidRPr="00FD188A">
        <w:rPr>
          <w:rFonts w:ascii="Calibri" w:eastAsia="Times New Roman" w:hAnsi="Times New Roman" w:cs="Times New Roman"/>
          <w:lang w:eastAsia="en-GB"/>
        </w:rPr>
        <w:t>logo intenso que derive en medidas conjuntas para activar cambios positivos. Este paso es muy importante.</w:t>
      </w: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>NB/</w:t>
      </w:r>
      <w:r w:rsidRPr="00FD188A">
        <w:rPr>
          <w:rFonts w:ascii="Calibri" w:eastAsia="Times New Roman" w:hAnsi="Times New Roman" w:cs="Times New Roman"/>
          <w:lang w:eastAsia="en-GB"/>
        </w:rPr>
        <w:t xml:space="preserve"> La traducci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n castellana del cuestionario, que se ofrece a continuaci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n, aunque se ha hecho con cuidado, no ha sido revisada ni validada por ninguno de los m</w:t>
      </w:r>
      <w:r w:rsidRPr="00FD188A">
        <w:rPr>
          <w:rFonts w:ascii="Calibri" w:eastAsia="Times New Roman" w:hAnsi="Times New Roman" w:cs="Times New Roman"/>
          <w:lang w:eastAsia="en-GB"/>
        </w:rPr>
        <w:t>é</w:t>
      </w:r>
      <w:r w:rsidRPr="00FD188A">
        <w:rPr>
          <w:rFonts w:ascii="Calibri" w:eastAsia="Times New Roman" w:hAnsi="Times New Roman" w:cs="Times New Roman"/>
          <w:lang w:eastAsia="en-GB"/>
        </w:rPr>
        <w:t>todos al uso: redacci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n colaborativa, juicio de expertos, pilotaje</w:t>
      </w:r>
      <w:r w:rsidRPr="00FD188A">
        <w:rPr>
          <w:rFonts w:ascii="Calibri" w:eastAsia="Times New Roman" w:hAnsi="Times New Roman" w:cs="Times New Roman"/>
          <w:lang w:eastAsia="en-GB"/>
        </w:rPr>
        <w:t>…</w:t>
      </w:r>
      <w:r w:rsidRPr="00FD188A">
        <w:rPr>
          <w:rFonts w:ascii="Calibri" w:eastAsia="Times New Roman" w:hAnsi="Times New Roman" w:cs="Times New Roman"/>
          <w:lang w:eastAsia="en-GB"/>
        </w:rPr>
        <w:t xml:space="preserve"> Por tanto, en caso de usarse, deber</w:t>
      </w:r>
      <w:r w:rsidRPr="00FD188A">
        <w:rPr>
          <w:rFonts w:ascii="Calibri" w:eastAsia="Times New Roman" w:hAnsi="Times New Roman" w:cs="Times New Roman"/>
          <w:lang w:eastAsia="en-GB"/>
        </w:rPr>
        <w:t>í</w:t>
      </w:r>
      <w:r w:rsidRPr="00FD188A">
        <w:rPr>
          <w:rFonts w:ascii="Calibri" w:eastAsia="Times New Roman" w:hAnsi="Times New Roman" w:cs="Times New Roman"/>
          <w:lang w:eastAsia="en-GB"/>
        </w:rPr>
        <w:t>a hacerse con las debidas cautelas.</w:t>
      </w: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>Consideraciones previas:</w:t>
      </w:r>
    </w:p>
    <w:p w:rsidR="00FD188A" w:rsidRPr="00FD188A" w:rsidRDefault="00FD188A" w:rsidP="00FD188A">
      <w:pPr>
        <w:numPr>
          <w:ilvl w:val="0"/>
          <w:numId w:val="39"/>
        </w:numPr>
        <w:spacing w:after="160" w:line="259" w:lineRule="auto"/>
        <w:ind w:left="714" w:hanging="357"/>
        <w:contextualSpacing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Proteger el anonimato.</w:t>
      </w:r>
    </w:p>
    <w:p w:rsidR="00FD188A" w:rsidRPr="00FD188A" w:rsidRDefault="00FD188A" w:rsidP="00FD188A">
      <w:pPr>
        <w:numPr>
          <w:ilvl w:val="0"/>
          <w:numId w:val="39"/>
        </w:numPr>
        <w:spacing w:after="160" w:line="259" w:lineRule="auto"/>
        <w:ind w:left="714" w:hanging="357"/>
        <w:contextualSpacing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Solo se obtienen respuestas a aquello que se pregunta.</w:t>
      </w:r>
    </w:p>
    <w:p w:rsidR="00FD188A" w:rsidRPr="00FD188A" w:rsidRDefault="00FD188A" w:rsidP="00FD188A">
      <w:pPr>
        <w:numPr>
          <w:ilvl w:val="0"/>
          <w:numId w:val="39"/>
        </w:numPr>
        <w:spacing w:after="160" w:line="259" w:lineRule="auto"/>
        <w:ind w:left="714" w:hanging="357"/>
        <w:contextualSpacing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Ser cuidadoso con las palabras. Preguntas pobres proporcionan respuestas pobres.</w:t>
      </w:r>
    </w:p>
    <w:p w:rsidR="00FD188A" w:rsidRPr="00FD188A" w:rsidRDefault="00FD188A" w:rsidP="00FD188A">
      <w:pPr>
        <w:numPr>
          <w:ilvl w:val="0"/>
          <w:numId w:val="39"/>
        </w:numPr>
        <w:spacing w:after="160" w:line="259" w:lineRule="auto"/>
        <w:ind w:left="714" w:hanging="357"/>
        <w:contextualSpacing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Obtener resultados de toda la poblaci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n o de una muestra representativa.</w:t>
      </w:r>
    </w:p>
    <w:p w:rsidR="00FD188A" w:rsidRPr="00FD188A" w:rsidRDefault="00FD188A" w:rsidP="00FD188A">
      <w:pPr>
        <w:numPr>
          <w:ilvl w:val="0"/>
          <w:numId w:val="39"/>
        </w:numPr>
        <w:spacing w:after="160" w:line="259" w:lineRule="auto"/>
        <w:ind w:left="714" w:hanging="357"/>
        <w:contextualSpacing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Preguntar al profesorado sobre los mismos temas. Se encuentran grandes diferencias entre las experiencias vividas por ambos colectivos.</w:t>
      </w:r>
    </w:p>
    <w:p w:rsidR="00FD188A" w:rsidRPr="00FD188A" w:rsidRDefault="00FD188A" w:rsidP="00FD188A">
      <w:pPr>
        <w:numPr>
          <w:ilvl w:val="0"/>
          <w:numId w:val="39"/>
        </w:numPr>
        <w:spacing w:after="160" w:line="259" w:lineRule="auto"/>
        <w:ind w:left="714" w:hanging="357"/>
        <w:contextualSpacing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Explicar al alumnado la mec</w:t>
      </w:r>
      <w:r w:rsidRPr="00FD188A">
        <w:rPr>
          <w:rFonts w:ascii="Calibri" w:eastAsia="Times New Roman" w:hAnsi="Times New Roman" w:cs="Times New Roman"/>
          <w:lang w:eastAsia="en-GB"/>
        </w:rPr>
        <w:t>á</w:t>
      </w:r>
      <w:r w:rsidRPr="00FD188A">
        <w:rPr>
          <w:rFonts w:ascii="Calibri" w:eastAsia="Times New Roman" w:hAnsi="Times New Roman" w:cs="Times New Roman"/>
          <w:lang w:eastAsia="en-GB"/>
        </w:rPr>
        <w:t>nica del cuestionario y su importancia.</w:t>
      </w:r>
    </w:p>
    <w:p w:rsidR="00FD188A" w:rsidRPr="00FD188A" w:rsidRDefault="00FD188A" w:rsidP="00FD188A">
      <w:pPr>
        <w:numPr>
          <w:ilvl w:val="0"/>
          <w:numId w:val="39"/>
        </w:numPr>
        <w:spacing w:after="160" w:line="259" w:lineRule="auto"/>
        <w:ind w:left="714" w:hanging="357"/>
        <w:contextualSpacing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Recordarles que no es un examen ni una broma.</w:t>
      </w:r>
    </w:p>
    <w:p w:rsidR="00FD188A" w:rsidRPr="00FD188A" w:rsidRDefault="00FD188A" w:rsidP="00FD188A">
      <w:pPr>
        <w:numPr>
          <w:ilvl w:val="0"/>
          <w:numId w:val="39"/>
        </w:numPr>
        <w:spacing w:after="160" w:line="259" w:lineRule="auto"/>
        <w:ind w:left="714" w:hanging="357"/>
        <w:contextualSpacing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Explicarles c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mo se usar</w:t>
      </w:r>
      <w:r w:rsidRPr="00FD188A">
        <w:rPr>
          <w:rFonts w:ascii="Calibri" w:eastAsia="Times New Roman" w:hAnsi="Times New Roman" w:cs="Times New Roman"/>
          <w:lang w:eastAsia="en-GB"/>
        </w:rPr>
        <w:t>á</w:t>
      </w:r>
      <w:r w:rsidRPr="00FD188A">
        <w:rPr>
          <w:rFonts w:ascii="Calibri" w:eastAsia="Times New Roman" w:hAnsi="Times New Roman" w:cs="Times New Roman"/>
          <w:lang w:eastAsia="en-GB"/>
        </w:rPr>
        <w:t>n los resultados.</w:t>
      </w:r>
    </w:p>
    <w:p w:rsidR="00FD188A" w:rsidRPr="00FD188A" w:rsidRDefault="00FD188A" w:rsidP="00FD188A">
      <w:pPr>
        <w:numPr>
          <w:ilvl w:val="0"/>
          <w:numId w:val="39"/>
        </w:numPr>
        <w:spacing w:after="160" w:line="259" w:lineRule="auto"/>
        <w:ind w:left="714" w:hanging="357"/>
        <w:contextualSpacing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t>Lograr una gran participaci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n para dar robustez a los datos.</w:t>
      </w: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 w:line="259" w:lineRule="auto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lang w:eastAsia="en-GB"/>
        </w:rPr>
        <w:br w:type="page"/>
      </w: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lastRenderedPageBreak/>
        <w:t>1.- Piensa en tu centro. Expresa tu grado de acuerdo o desacuerdo con las siguientes afirmaciones, marcando la casilla apropiada.</w:t>
      </w: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i/>
          <w:lang w:eastAsia="en-GB"/>
        </w:rPr>
      </w:pPr>
      <w:r w:rsidRPr="00FD188A">
        <w:rPr>
          <w:rFonts w:ascii="Calibri" w:eastAsia="Times New Roman" w:hAnsi="Times New Roman" w:cs="Times New Roman"/>
          <w:i/>
          <w:lang w:eastAsia="en-GB"/>
        </w:rPr>
        <w:t>1 Acuerdo total; 2 Acuerdo parcial; 3 Desacuerdo parcial; 4 Desacuerdo total;</w:t>
      </w:r>
    </w:p>
    <w:tbl>
      <w:tblPr>
        <w:tblStyle w:val="TableGrid1"/>
        <w:tblW w:w="8620" w:type="dxa"/>
        <w:tblLayout w:type="fixed"/>
        <w:tblLook w:val="04A0"/>
      </w:tblPr>
      <w:tblGrid>
        <w:gridCol w:w="6804"/>
        <w:gridCol w:w="454"/>
        <w:gridCol w:w="454"/>
        <w:gridCol w:w="454"/>
        <w:gridCol w:w="454"/>
      </w:tblGrid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1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2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3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4</w:t>
            </w: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El alumnado de mi centro se trata con respeto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Las normas de disciplina se aplican con justicia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En mi centro se respetan todas las razas y culturas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Mi director/a es un ejemplo de comportamiento respetuoso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El profesorado y el resto del personal valora la opini</w:t>
            </w:r>
            <w:r w:rsidRPr="00FD188A">
              <w:rPr>
                <w:rFonts w:ascii="Calibri"/>
                <w:lang w:val="es-ES"/>
              </w:rPr>
              <w:t>ó</w:t>
            </w:r>
            <w:r w:rsidRPr="00FD188A">
              <w:rPr>
                <w:rFonts w:ascii="Calibri"/>
                <w:lang w:val="es-ES"/>
              </w:rPr>
              <w:t>n del alumnado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El alumnado se interesa por el aprendizaje y por lograr una buena educaci</w:t>
            </w:r>
            <w:r w:rsidRPr="00FD188A">
              <w:rPr>
                <w:rFonts w:ascii="Calibri"/>
                <w:lang w:val="es-ES"/>
              </w:rPr>
              <w:t>ó</w:t>
            </w:r>
            <w:r w:rsidRPr="00FD188A">
              <w:rPr>
                <w:rFonts w:ascii="Calibri"/>
                <w:lang w:val="es-ES"/>
              </w:rPr>
              <w:t>n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Las clases son interesantes y suponen un reto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El alumnado est</w:t>
            </w:r>
            <w:r w:rsidRPr="00FD188A">
              <w:rPr>
                <w:rFonts w:ascii="Calibri"/>
                <w:lang w:val="es-ES"/>
              </w:rPr>
              <w:t>á</w:t>
            </w:r>
            <w:r w:rsidRPr="00FD188A">
              <w:rPr>
                <w:rFonts w:ascii="Calibri"/>
                <w:lang w:val="es-ES"/>
              </w:rPr>
              <w:t xml:space="preserve"> implicado en las decisiones que le afectan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La mayor</w:t>
            </w:r>
            <w:r w:rsidRPr="00FD188A">
              <w:rPr>
                <w:rFonts w:ascii="Calibri"/>
                <w:lang w:val="es-ES"/>
              </w:rPr>
              <w:t>í</w:t>
            </w:r>
            <w:r w:rsidRPr="00FD188A">
              <w:rPr>
                <w:rFonts w:ascii="Calibri"/>
                <w:lang w:val="es-ES"/>
              </w:rPr>
              <w:t>a del profesorado es entusiasta en su tarea y se les nota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Siento que soy aceptado y querido en el centro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Me siento respetado por el profesorado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Siento respeto por mis profesores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Los alumnos se ayudan entre s</w:t>
            </w:r>
            <w:r w:rsidRPr="00FD188A">
              <w:rPr>
                <w:rFonts w:ascii="Calibri"/>
                <w:lang w:val="es-ES"/>
              </w:rPr>
              <w:t>í</w:t>
            </w:r>
            <w:r w:rsidRPr="00FD188A">
              <w:rPr>
                <w:rFonts w:ascii="Calibri"/>
                <w:lang w:val="es-ES"/>
              </w:rPr>
              <w:t>, a</w:t>
            </w:r>
            <w:r w:rsidRPr="00FD188A">
              <w:rPr>
                <w:rFonts w:ascii="Calibri"/>
                <w:lang w:val="es-ES"/>
              </w:rPr>
              <w:t>ú</w:t>
            </w:r>
            <w:r w:rsidRPr="00FD188A">
              <w:rPr>
                <w:rFonts w:ascii="Calibri"/>
                <w:lang w:val="es-ES"/>
              </w:rPr>
              <w:t>n sin ser amigos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El acoso escolar es inexistente en mi centro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Se anima al alumnado a decir lo que piensa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Me siento seguro f</w:t>
            </w:r>
            <w:r w:rsidRPr="00FD188A">
              <w:rPr>
                <w:rFonts w:ascii="Calibri"/>
                <w:lang w:val="es-ES"/>
              </w:rPr>
              <w:t>í</w:t>
            </w:r>
            <w:r w:rsidRPr="00FD188A">
              <w:rPr>
                <w:rFonts w:ascii="Calibri"/>
                <w:lang w:val="es-ES"/>
              </w:rPr>
              <w:t>sicamente en las clases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La mayor</w:t>
            </w:r>
            <w:r w:rsidRPr="00FD188A">
              <w:rPr>
                <w:rFonts w:ascii="Calibri"/>
                <w:lang w:val="es-ES"/>
              </w:rPr>
              <w:t>í</w:t>
            </w:r>
            <w:r w:rsidRPr="00FD188A">
              <w:rPr>
                <w:rFonts w:ascii="Calibri"/>
                <w:lang w:val="es-ES"/>
              </w:rPr>
              <w:t>a del profesorado conoce mi vida fuera de la escuela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</w:tbl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>2.</w:t>
      </w:r>
      <w:proofErr w:type="gramStart"/>
      <w:r w:rsidRPr="00FD188A">
        <w:rPr>
          <w:rFonts w:ascii="Calibri" w:eastAsia="Times New Roman" w:hAnsi="Times New Roman" w:cs="Times New Roman"/>
          <w:b/>
          <w:lang w:eastAsia="en-GB"/>
        </w:rPr>
        <w:t>-</w:t>
      </w:r>
      <w:r w:rsidRPr="00FD188A">
        <w:rPr>
          <w:rFonts w:ascii="Calibri" w:eastAsia="Times New Roman" w:hAnsi="Times New Roman" w:cs="Times New Roman"/>
          <w:b/>
          <w:lang w:eastAsia="en-GB"/>
        </w:rPr>
        <w:t>¿</w:t>
      </w:r>
      <w:proofErr w:type="gramEnd"/>
      <w:r w:rsidRPr="00FD188A">
        <w:rPr>
          <w:rFonts w:ascii="Calibri" w:eastAsia="Times New Roman" w:hAnsi="Times New Roman" w:cs="Times New Roman"/>
          <w:b/>
          <w:lang w:eastAsia="en-GB"/>
        </w:rPr>
        <w:t>En qu</w:t>
      </w:r>
      <w:r w:rsidRPr="00FD188A">
        <w:rPr>
          <w:rFonts w:ascii="Calibri" w:eastAsia="Times New Roman" w:hAnsi="Times New Roman" w:cs="Times New Roman"/>
          <w:b/>
          <w:lang w:eastAsia="en-GB"/>
        </w:rPr>
        <w:t>é</w:t>
      </w:r>
      <w:r w:rsidRPr="00FD188A">
        <w:rPr>
          <w:rFonts w:ascii="Calibri" w:eastAsia="Times New Roman" w:hAnsi="Times New Roman" w:cs="Times New Roman"/>
          <w:b/>
          <w:lang w:eastAsia="en-GB"/>
        </w:rPr>
        <w:t xml:space="preserve"> medida las siguientes afirmaciones te describen como alumno?</w:t>
      </w: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i/>
          <w:lang w:eastAsia="en-GB"/>
        </w:rPr>
      </w:pPr>
      <w:r w:rsidRPr="00FD188A">
        <w:rPr>
          <w:rFonts w:ascii="Calibri" w:eastAsia="Times New Roman" w:hAnsi="Times New Roman" w:cs="Times New Roman"/>
          <w:i/>
          <w:lang w:eastAsia="en-GB"/>
        </w:rPr>
        <w:t>1 Acuerdo total; 2 Acuerdo parcial; 3 Desacuerdo parcial; 4 Desacuerdo total;</w:t>
      </w:r>
    </w:p>
    <w:tbl>
      <w:tblPr>
        <w:tblStyle w:val="TableGrid1"/>
        <w:tblW w:w="8620" w:type="dxa"/>
        <w:tblLayout w:type="fixed"/>
        <w:tblLook w:val="04A0"/>
      </w:tblPr>
      <w:tblGrid>
        <w:gridCol w:w="6804"/>
        <w:gridCol w:w="454"/>
        <w:gridCol w:w="454"/>
        <w:gridCol w:w="454"/>
        <w:gridCol w:w="454"/>
      </w:tblGrid>
      <w:tr w:rsidR="00FD188A" w:rsidRPr="00F065F4" w:rsidTr="00FD188A">
        <w:tc>
          <w:tcPr>
            <w:tcW w:w="680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  <w:r w:rsidRPr="00F065F4">
              <w:rPr>
                <w:rFonts w:ascii="Calibri"/>
                <w:lang w:val="es-ES_tradnl"/>
              </w:rPr>
              <w:t>1</w:t>
            </w: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  <w:r w:rsidRPr="00F065F4">
              <w:rPr>
                <w:rFonts w:ascii="Calibri"/>
                <w:lang w:val="es-ES_tradnl"/>
              </w:rPr>
              <w:t>2</w:t>
            </w: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  <w:r w:rsidRPr="00F065F4">
              <w:rPr>
                <w:rFonts w:ascii="Calibri"/>
                <w:lang w:val="es-ES_tradnl"/>
              </w:rPr>
              <w:t>3</w:t>
            </w: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  <w:r w:rsidRPr="00F065F4">
              <w:rPr>
                <w:rFonts w:ascii="Calibri"/>
                <w:lang w:val="es-ES_tradnl"/>
              </w:rPr>
              <w:t>4</w:t>
            </w:r>
          </w:p>
        </w:tc>
      </w:tr>
      <w:tr w:rsidR="00FD188A" w:rsidRPr="00F065F4" w:rsidTr="00FD188A">
        <w:tc>
          <w:tcPr>
            <w:tcW w:w="6804" w:type="dxa"/>
          </w:tcPr>
          <w:p w:rsidR="00FD188A" w:rsidRPr="00F065F4" w:rsidRDefault="00FD188A" w:rsidP="00FD188A">
            <w:pPr>
              <w:numPr>
                <w:ilvl w:val="0"/>
                <w:numId w:val="41"/>
              </w:numPr>
              <w:contextualSpacing/>
              <w:jc w:val="both"/>
              <w:rPr>
                <w:rFonts w:ascii="Calibri"/>
                <w:lang w:val="es-ES_tradnl"/>
              </w:rPr>
            </w:pPr>
            <w:r w:rsidRPr="00F065F4">
              <w:rPr>
                <w:rFonts w:ascii="Calibri"/>
                <w:lang w:val="es-ES_tradnl"/>
              </w:rPr>
              <w:t>Me encanta aprender</w:t>
            </w: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</w:tr>
      <w:tr w:rsidR="00FD188A" w:rsidRPr="00F065F4" w:rsidTr="00FD188A">
        <w:tc>
          <w:tcPr>
            <w:tcW w:w="6804" w:type="dxa"/>
          </w:tcPr>
          <w:p w:rsidR="00FD188A" w:rsidRPr="00F065F4" w:rsidRDefault="00FD188A" w:rsidP="00FD188A">
            <w:pPr>
              <w:numPr>
                <w:ilvl w:val="0"/>
                <w:numId w:val="41"/>
              </w:numPr>
              <w:contextualSpacing/>
              <w:jc w:val="both"/>
              <w:rPr>
                <w:rFonts w:ascii="Calibri"/>
                <w:lang w:val="es-ES_tradnl"/>
              </w:rPr>
            </w:pPr>
            <w:r w:rsidRPr="00F065F4">
              <w:rPr>
                <w:rFonts w:ascii="Calibri"/>
                <w:lang w:val="es-ES_tradnl"/>
              </w:rPr>
              <w:t>Participo regularmente en las clases</w:t>
            </w: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</w:tr>
      <w:tr w:rsidR="00FD188A" w:rsidRPr="00F065F4" w:rsidTr="00FD188A">
        <w:tc>
          <w:tcPr>
            <w:tcW w:w="6804" w:type="dxa"/>
          </w:tcPr>
          <w:p w:rsidR="00FD188A" w:rsidRPr="00F065F4" w:rsidRDefault="00FD188A" w:rsidP="00FD188A">
            <w:pPr>
              <w:numPr>
                <w:ilvl w:val="0"/>
                <w:numId w:val="41"/>
              </w:numPr>
              <w:contextualSpacing/>
              <w:jc w:val="both"/>
              <w:rPr>
                <w:rFonts w:ascii="Calibri"/>
                <w:lang w:val="es-ES_tradnl"/>
              </w:rPr>
            </w:pPr>
            <w:r w:rsidRPr="00F065F4">
              <w:rPr>
                <w:rFonts w:ascii="Calibri"/>
                <w:lang w:val="es-ES_tradnl"/>
              </w:rPr>
              <w:t>A veces necesito ayuda extra en mi trabajo</w:t>
            </w: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</w:tr>
      <w:tr w:rsidR="00FD188A" w:rsidRPr="00F065F4" w:rsidTr="00FD188A">
        <w:tc>
          <w:tcPr>
            <w:tcW w:w="6804" w:type="dxa"/>
          </w:tcPr>
          <w:p w:rsidR="00FD188A" w:rsidRPr="00F065F4" w:rsidRDefault="00FD188A" w:rsidP="00FD188A">
            <w:pPr>
              <w:numPr>
                <w:ilvl w:val="0"/>
                <w:numId w:val="41"/>
              </w:numPr>
              <w:contextualSpacing/>
              <w:jc w:val="both"/>
              <w:rPr>
                <w:rFonts w:ascii="Calibri"/>
                <w:lang w:val="es-ES_tradnl"/>
              </w:rPr>
            </w:pPr>
            <w:r w:rsidRPr="00F065F4">
              <w:rPr>
                <w:rFonts w:ascii="Calibri"/>
                <w:lang w:val="es-ES_tradnl"/>
              </w:rPr>
              <w:t>A veces me resulta dif</w:t>
            </w:r>
            <w:r w:rsidRPr="00F065F4">
              <w:rPr>
                <w:rFonts w:ascii="Calibri"/>
                <w:lang w:val="es-ES_tradnl"/>
              </w:rPr>
              <w:t>í</w:t>
            </w:r>
            <w:r w:rsidRPr="00F065F4">
              <w:rPr>
                <w:rFonts w:ascii="Calibri"/>
                <w:lang w:val="es-ES_tradnl"/>
              </w:rPr>
              <w:t>cil estar atento en clase porque me preocupan problemas ajenos a la escuela</w:t>
            </w: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  <w:tc>
          <w:tcPr>
            <w:tcW w:w="454" w:type="dxa"/>
          </w:tcPr>
          <w:p w:rsidR="00FD188A" w:rsidRPr="00F065F4" w:rsidRDefault="00FD188A" w:rsidP="00FD188A">
            <w:pPr>
              <w:jc w:val="both"/>
              <w:rPr>
                <w:rFonts w:ascii="Calibri"/>
                <w:lang w:val="es-ES_tradnl"/>
              </w:rPr>
            </w:pPr>
          </w:p>
        </w:tc>
      </w:tr>
    </w:tbl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 xml:space="preserve">3.- </w:t>
      </w:r>
      <w:r w:rsidRPr="00FD188A">
        <w:rPr>
          <w:rFonts w:ascii="Calibri" w:eastAsia="Times New Roman" w:hAnsi="Times New Roman" w:cs="Times New Roman"/>
          <w:b/>
          <w:lang w:eastAsia="en-GB"/>
        </w:rPr>
        <w:t>¿</w:t>
      </w:r>
      <w:r w:rsidRPr="00FD188A">
        <w:rPr>
          <w:rFonts w:ascii="Calibri" w:eastAsia="Times New Roman" w:hAnsi="Times New Roman" w:cs="Times New Roman"/>
          <w:b/>
          <w:lang w:eastAsia="en-GB"/>
        </w:rPr>
        <w:t>C</w:t>
      </w:r>
      <w:r w:rsidRPr="00FD188A">
        <w:rPr>
          <w:rFonts w:ascii="Calibri" w:eastAsia="Times New Roman" w:hAnsi="Times New Roman" w:cs="Times New Roman"/>
          <w:b/>
          <w:lang w:eastAsia="en-GB"/>
        </w:rPr>
        <w:t>ó</w:t>
      </w:r>
      <w:r w:rsidRPr="00FD188A">
        <w:rPr>
          <w:rFonts w:ascii="Calibri" w:eastAsia="Times New Roman" w:hAnsi="Times New Roman" w:cs="Times New Roman"/>
          <w:b/>
          <w:lang w:eastAsia="en-GB"/>
        </w:rPr>
        <w:t>mo valoras al profesorado en su conjunto en las siguientes facetas?</w:t>
      </w: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i/>
          <w:lang w:eastAsia="en-GB"/>
        </w:rPr>
      </w:pPr>
      <w:r w:rsidRPr="00FD188A">
        <w:rPr>
          <w:rFonts w:ascii="Calibri" w:eastAsia="Times New Roman" w:hAnsi="Times New Roman" w:cs="Times New Roman"/>
          <w:i/>
          <w:lang w:eastAsia="en-GB"/>
        </w:rPr>
        <w:t>1 Excelente; 2 Bueno; 3 Aceptable; 4 Pobre;</w:t>
      </w:r>
    </w:p>
    <w:tbl>
      <w:tblPr>
        <w:tblStyle w:val="TableGrid1"/>
        <w:tblW w:w="8620" w:type="dxa"/>
        <w:tblLayout w:type="fixed"/>
        <w:tblLook w:val="04A0"/>
      </w:tblPr>
      <w:tblGrid>
        <w:gridCol w:w="6804"/>
        <w:gridCol w:w="454"/>
        <w:gridCol w:w="454"/>
        <w:gridCol w:w="454"/>
        <w:gridCol w:w="454"/>
      </w:tblGrid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1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2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3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4</w:t>
            </w: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2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Conocen bien sus materias y asignaturas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2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Creen que todos los alumnos/as son capaces de aprender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2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Saben c</w:t>
            </w:r>
            <w:r w:rsidRPr="00FD188A">
              <w:rPr>
                <w:rFonts w:ascii="Calibri"/>
                <w:lang w:val="es-ES"/>
              </w:rPr>
              <w:t>ó</w:t>
            </w:r>
            <w:r w:rsidRPr="00FD188A">
              <w:rPr>
                <w:rFonts w:ascii="Calibri"/>
                <w:lang w:val="es-ES"/>
              </w:rPr>
              <w:t>mo mantener la disciplina en clase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2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Son capaces de acomodarse al alumnado de acuerdo a sus necesidades y capacidades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</w:tbl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lastRenderedPageBreak/>
        <w:t xml:space="preserve">4.- </w:t>
      </w:r>
      <w:r w:rsidRPr="00FD188A">
        <w:rPr>
          <w:rFonts w:ascii="Calibri" w:eastAsia="Times New Roman" w:hAnsi="Times New Roman" w:cs="Times New Roman"/>
          <w:b/>
          <w:lang w:eastAsia="en-GB"/>
        </w:rPr>
        <w:t>¿</w:t>
      </w:r>
      <w:r w:rsidRPr="00FD188A">
        <w:rPr>
          <w:rFonts w:ascii="Calibri" w:eastAsia="Times New Roman" w:hAnsi="Times New Roman" w:cs="Times New Roman"/>
          <w:b/>
          <w:lang w:eastAsia="en-GB"/>
        </w:rPr>
        <w:t>En qu</w:t>
      </w:r>
      <w:r w:rsidRPr="00FD188A">
        <w:rPr>
          <w:rFonts w:ascii="Calibri" w:eastAsia="Times New Roman" w:hAnsi="Times New Roman" w:cs="Times New Roman"/>
          <w:b/>
          <w:lang w:eastAsia="en-GB"/>
        </w:rPr>
        <w:t>é</w:t>
      </w:r>
      <w:r w:rsidRPr="00FD188A">
        <w:rPr>
          <w:rFonts w:ascii="Calibri" w:eastAsia="Times New Roman" w:hAnsi="Times New Roman" w:cs="Times New Roman"/>
          <w:b/>
          <w:lang w:eastAsia="en-GB"/>
        </w:rPr>
        <w:t xml:space="preserve"> medida las siguientes acciones te ayudar</w:t>
      </w:r>
      <w:r w:rsidRPr="00FD188A">
        <w:rPr>
          <w:rFonts w:ascii="Calibri" w:eastAsia="Times New Roman" w:hAnsi="Times New Roman" w:cs="Times New Roman"/>
          <w:b/>
          <w:lang w:eastAsia="en-GB"/>
        </w:rPr>
        <w:t>í</w:t>
      </w:r>
      <w:r w:rsidRPr="00FD188A">
        <w:rPr>
          <w:rFonts w:ascii="Calibri" w:eastAsia="Times New Roman" w:hAnsi="Times New Roman" w:cs="Times New Roman"/>
          <w:b/>
          <w:lang w:eastAsia="en-GB"/>
        </w:rPr>
        <w:t>an a aprender?</w:t>
      </w: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i/>
          <w:lang w:eastAsia="en-GB"/>
        </w:rPr>
      </w:pPr>
      <w:r w:rsidRPr="00FD188A">
        <w:rPr>
          <w:rFonts w:ascii="Calibri" w:eastAsia="Times New Roman" w:hAnsi="Times New Roman" w:cs="Times New Roman"/>
          <w:i/>
          <w:lang w:eastAsia="en-GB"/>
        </w:rPr>
        <w:t>1 Mucho; 2 Algo; 3 Poco; 4 Nada;</w:t>
      </w:r>
    </w:p>
    <w:tbl>
      <w:tblPr>
        <w:tblStyle w:val="TableGrid1"/>
        <w:tblW w:w="8620" w:type="dxa"/>
        <w:tblLayout w:type="fixed"/>
        <w:tblLook w:val="04A0"/>
      </w:tblPr>
      <w:tblGrid>
        <w:gridCol w:w="6804"/>
        <w:gridCol w:w="454"/>
        <w:gridCol w:w="454"/>
        <w:gridCol w:w="454"/>
        <w:gridCol w:w="454"/>
      </w:tblGrid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1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2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3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4</w:t>
            </w: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3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M</w:t>
            </w:r>
            <w:r w:rsidRPr="00FD188A">
              <w:rPr>
                <w:rFonts w:ascii="Calibri"/>
                <w:lang w:val="es-ES"/>
              </w:rPr>
              <w:t>á</w:t>
            </w:r>
            <w:r w:rsidRPr="00FD188A">
              <w:rPr>
                <w:rFonts w:ascii="Calibri"/>
                <w:lang w:val="es-ES"/>
              </w:rPr>
              <w:t>s ejemplos de c</w:t>
            </w:r>
            <w:r w:rsidRPr="00FD188A">
              <w:rPr>
                <w:rFonts w:ascii="Calibri"/>
                <w:lang w:val="es-ES"/>
              </w:rPr>
              <w:t>ó</w:t>
            </w:r>
            <w:r w:rsidRPr="00FD188A">
              <w:rPr>
                <w:rFonts w:ascii="Calibri"/>
                <w:lang w:val="es-ES"/>
              </w:rPr>
              <w:t>mo lo que aprendo tiene importancia en el mundo real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3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M</w:t>
            </w:r>
            <w:r w:rsidRPr="00FD188A">
              <w:rPr>
                <w:rFonts w:ascii="Calibri"/>
                <w:lang w:val="es-ES"/>
              </w:rPr>
              <w:t>á</w:t>
            </w:r>
            <w:r w:rsidRPr="00FD188A">
              <w:rPr>
                <w:rFonts w:ascii="Calibri"/>
                <w:lang w:val="es-ES"/>
              </w:rPr>
              <w:t>s clases que supongan un reto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804" w:type="dxa"/>
          </w:tcPr>
          <w:p w:rsidR="00FD188A" w:rsidRPr="00FD188A" w:rsidRDefault="00FD188A" w:rsidP="00FD188A">
            <w:pPr>
              <w:numPr>
                <w:ilvl w:val="0"/>
                <w:numId w:val="43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M</w:t>
            </w:r>
            <w:r w:rsidRPr="00FD188A">
              <w:rPr>
                <w:rFonts w:ascii="Calibri"/>
                <w:lang w:val="es-ES"/>
              </w:rPr>
              <w:t>á</w:t>
            </w:r>
            <w:r w:rsidRPr="00FD188A">
              <w:rPr>
                <w:rFonts w:ascii="Calibri"/>
                <w:lang w:val="es-ES"/>
              </w:rPr>
              <w:t>s atenci</w:t>
            </w:r>
            <w:r w:rsidRPr="00FD188A">
              <w:rPr>
                <w:rFonts w:ascii="Calibri"/>
                <w:lang w:val="es-ES"/>
              </w:rPr>
              <w:t>ó</w:t>
            </w:r>
            <w:r w:rsidRPr="00FD188A">
              <w:rPr>
                <w:rFonts w:ascii="Calibri"/>
                <w:lang w:val="es-ES"/>
              </w:rPr>
              <w:t>n personal del profesorado</w:t>
            </w: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5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</w:tbl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 xml:space="preserve">5.- </w:t>
      </w:r>
      <w:r w:rsidRPr="00FD188A">
        <w:rPr>
          <w:rFonts w:ascii="Calibri" w:eastAsia="Times New Roman" w:hAnsi="Times New Roman" w:cs="Times New Roman"/>
          <w:b/>
          <w:lang w:eastAsia="en-GB"/>
        </w:rPr>
        <w:t>¿</w:t>
      </w:r>
      <w:r w:rsidRPr="00FD188A">
        <w:rPr>
          <w:rFonts w:ascii="Calibri" w:eastAsia="Times New Roman" w:hAnsi="Times New Roman" w:cs="Times New Roman"/>
          <w:b/>
          <w:lang w:eastAsia="en-GB"/>
        </w:rPr>
        <w:t>Con qu</w:t>
      </w:r>
      <w:r w:rsidRPr="00FD188A">
        <w:rPr>
          <w:rFonts w:ascii="Calibri" w:eastAsia="Times New Roman" w:hAnsi="Times New Roman" w:cs="Times New Roman"/>
          <w:b/>
          <w:lang w:eastAsia="en-GB"/>
        </w:rPr>
        <w:t>é</w:t>
      </w:r>
      <w:r w:rsidRPr="00FD188A">
        <w:rPr>
          <w:rFonts w:ascii="Calibri" w:eastAsia="Times New Roman" w:hAnsi="Times New Roman" w:cs="Times New Roman"/>
          <w:b/>
          <w:lang w:eastAsia="en-GB"/>
        </w:rPr>
        <w:t xml:space="preserve"> frecuencia habla el profesorado de forma personal contigo sobre lo siguiente?</w:t>
      </w: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i/>
          <w:lang w:eastAsia="en-GB"/>
        </w:rPr>
      </w:pPr>
      <w:r w:rsidRPr="00FD188A">
        <w:rPr>
          <w:rFonts w:ascii="Calibri" w:eastAsia="Times New Roman" w:hAnsi="Times New Roman" w:cs="Times New Roman"/>
          <w:i/>
          <w:lang w:eastAsia="en-GB"/>
        </w:rPr>
        <w:t>1 Regularmente; 2 En ocasiones; 3 Nunca;</w:t>
      </w:r>
    </w:p>
    <w:tbl>
      <w:tblPr>
        <w:tblStyle w:val="TableGrid1"/>
        <w:tblW w:w="8642" w:type="dxa"/>
        <w:tblLayout w:type="fixed"/>
        <w:tblLook w:val="04A0"/>
      </w:tblPr>
      <w:tblGrid>
        <w:gridCol w:w="7366"/>
        <w:gridCol w:w="426"/>
        <w:gridCol w:w="425"/>
        <w:gridCol w:w="425"/>
      </w:tblGrid>
      <w:tr w:rsidR="00FD188A" w:rsidRPr="00FD188A" w:rsidTr="00FD188A">
        <w:tc>
          <w:tcPr>
            <w:tcW w:w="7366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</w:p>
        </w:tc>
        <w:tc>
          <w:tcPr>
            <w:tcW w:w="426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1</w:t>
            </w: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2</w:t>
            </w: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3</w:t>
            </w:r>
          </w:p>
        </w:tc>
      </w:tr>
      <w:tr w:rsidR="00FD188A" w:rsidRPr="00FD188A" w:rsidTr="00FD188A">
        <w:tc>
          <w:tcPr>
            <w:tcW w:w="7366" w:type="dxa"/>
          </w:tcPr>
          <w:p w:rsidR="00FD188A" w:rsidRPr="00FD188A" w:rsidRDefault="00FD188A" w:rsidP="00FD188A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Tus resultados acad</w:t>
            </w:r>
            <w:r w:rsidRPr="00FD188A">
              <w:rPr>
                <w:rFonts w:ascii="Calibri"/>
                <w:lang w:val="es-ES"/>
              </w:rPr>
              <w:t>é</w:t>
            </w:r>
            <w:r w:rsidRPr="00FD188A">
              <w:rPr>
                <w:rFonts w:ascii="Calibri"/>
                <w:lang w:val="es-ES"/>
              </w:rPr>
              <w:t>micos: indicando cu</w:t>
            </w:r>
            <w:r w:rsidRPr="00FD188A">
              <w:rPr>
                <w:rFonts w:ascii="Calibri"/>
                <w:lang w:val="es-ES"/>
              </w:rPr>
              <w:t>á</w:t>
            </w:r>
            <w:r w:rsidRPr="00FD188A">
              <w:rPr>
                <w:rFonts w:ascii="Calibri"/>
                <w:lang w:val="es-ES"/>
              </w:rPr>
              <w:t>ndo son buenos y ofreciendo sugerencias cuando no lo son tanto.</w:t>
            </w:r>
          </w:p>
        </w:tc>
        <w:tc>
          <w:tcPr>
            <w:tcW w:w="426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7366" w:type="dxa"/>
          </w:tcPr>
          <w:p w:rsidR="00FD188A" w:rsidRPr="00FD188A" w:rsidRDefault="00FD188A" w:rsidP="00FD188A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Tu comportamiento en clase: reconociendo cuando es bueno y ayud</w:t>
            </w:r>
            <w:r w:rsidRPr="00FD188A">
              <w:rPr>
                <w:rFonts w:ascii="Calibri"/>
                <w:lang w:val="es-ES"/>
              </w:rPr>
              <w:t>á</w:t>
            </w:r>
            <w:r w:rsidRPr="00FD188A">
              <w:rPr>
                <w:rFonts w:ascii="Calibri"/>
                <w:lang w:val="es-ES"/>
              </w:rPr>
              <w:t>ndote cuando necesita mejora</w:t>
            </w:r>
          </w:p>
        </w:tc>
        <w:tc>
          <w:tcPr>
            <w:tcW w:w="426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7366" w:type="dxa"/>
          </w:tcPr>
          <w:p w:rsidR="00FD188A" w:rsidRPr="00FD188A" w:rsidRDefault="00FD188A" w:rsidP="00FD188A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Tu comprensi</w:t>
            </w:r>
            <w:r w:rsidRPr="00FD188A">
              <w:rPr>
                <w:rFonts w:ascii="Calibri"/>
                <w:lang w:val="es-ES"/>
              </w:rPr>
              <w:t>ó</w:t>
            </w:r>
            <w:r w:rsidRPr="00FD188A">
              <w:rPr>
                <w:rFonts w:ascii="Calibri"/>
                <w:lang w:val="es-ES"/>
              </w:rPr>
              <w:t>n: comprobando si tienes preguntas sobre lo ense</w:t>
            </w:r>
            <w:r w:rsidRPr="00FD188A">
              <w:rPr>
                <w:rFonts w:ascii="Calibri"/>
                <w:lang w:val="es-ES"/>
              </w:rPr>
              <w:t>ñ</w:t>
            </w:r>
            <w:r w:rsidRPr="00FD188A">
              <w:rPr>
                <w:rFonts w:ascii="Calibri"/>
                <w:lang w:val="es-ES"/>
              </w:rPr>
              <w:t>ado en clase, en los deberes y otros proyectos de aprendizaje</w:t>
            </w:r>
          </w:p>
        </w:tc>
        <w:tc>
          <w:tcPr>
            <w:tcW w:w="426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7366" w:type="dxa"/>
          </w:tcPr>
          <w:p w:rsidR="00FD188A" w:rsidRPr="00FD188A" w:rsidRDefault="00FD188A" w:rsidP="00FD188A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Tus intereses o las cosas que son importantes para ti</w:t>
            </w:r>
          </w:p>
        </w:tc>
        <w:tc>
          <w:tcPr>
            <w:tcW w:w="426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7366" w:type="dxa"/>
          </w:tcPr>
          <w:p w:rsidR="00FD188A" w:rsidRPr="00FD188A" w:rsidRDefault="00FD188A" w:rsidP="00FD188A">
            <w:pPr>
              <w:numPr>
                <w:ilvl w:val="0"/>
                <w:numId w:val="44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Tus planes de futuro, ya sean de estudio o de trabajo</w:t>
            </w:r>
          </w:p>
        </w:tc>
        <w:tc>
          <w:tcPr>
            <w:tcW w:w="426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</w:tbl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>6.- Recibir ayuda cuando tienes problemas</w:t>
      </w:r>
    </w:p>
    <w:tbl>
      <w:tblPr>
        <w:tblStyle w:val="TableGrid1"/>
        <w:tblW w:w="8620" w:type="dxa"/>
        <w:tblLayout w:type="fixed"/>
        <w:tblLook w:val="04A0"/>
      </w:tblPr>
      <w:tblGrid>
        <w:gridCol w:w="6658"/>
        <w:gridCol w:w="567"/>
        <w:gridCol w:w="567"/>
        <w:gridCol w:w="425"/>
        <w:gridCol w:w="403"/>
      </w:tblGrid>
      <w:tr w:rsidR="00FD188A" w:rsidRPr="00FD188A" w:rsidTr="00FD188A">
        <w:tc>
          <w:tcPr>
            <w:tcW w:w="6658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&gt;3</w:t>
            </w: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2-3</w:t>
            </w: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1</w:t>
            </w:r>
          </w:p>
        </w:tc>
        <w:tc>
          <w:tcPr>
            <w:tcW w:w="403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0</w:t>
            </w:r>
          </w:p>
        </w:tc>
      </w:tr>
      <w:tr w:rsidR="00FD188A" w:rsidRPr="00FD188A" w:rsidTr="00FD188A">
        <w:tc>
          <w:tcPr>
            <w:tcW w:w="6658" w:type="dxa"/>
          </w:tcPr>
          <w:p w:rsidR="00FD188A" w:rsidRPr="00FD188A" w:rsidRDefault="00FD188A" w:rsidP="00FD188A">
            <w:pPr>
              <w:numPr>
                <w:ilvl w:val="0"/>
                <w:numId w:val="45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¿</w:t>
            </w:r>
            <w:r w:rsidRPr="00FD188A">
              <w:rPr>
                <w:rFonts w:ascii="Calibri"/>
                <w:lang w:val="es-ES"/>
              </w:rPr>
              <w:t>Con cu</w:t>
            </w:r>
            <w:r w:rsidRPr="00FD188A">
              <w:rPr>
                <w:rFonts w:ascii="Calibri"/>
                <w:lang w:val="es-ES"/>
              </w:rPr>
              <w:t>á</w:t>
            </w:r>
            <w:r w:rsidRPr="00FD188A">
              <w:rPr>
                <w:rFonts w:ascii="Calibri"/>
                <w:lang w:val="es-ES"/>
              </w:rPr>
              <w:t>ntos adultos de tu centro tienes confianza para hablar de alg</w:t>
            </w:r>
            <w:r w:rsidRPr="00FD188A">
              <w:rPr>
                <w:rFonts w:ascii="Calibri"/>
                <w:lang w:val="es-ES"/>
              </w:rPr>
              <w:t>ú</w:t>
            </w:r>
            <w:r w:rsidRPr="00FD188A">
              <w:rPr>
                <w:rFonts w:ascii="Calibri"/>
                <w:lang w:val="es-ES"/>
              </w:rPr>
              <w:t>n problema personal, tanto interno como externo a la escuela?</w:t>
            </w: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03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6658" w:type="dxa"/>
          </w:tcPr>
          <w:p w:rsidR="00FD188A" w:rsidRPr="00FD188A" w:rsidRDefault="00FD188A" w:rsidP="00FD188A">
            <w:pPr>
              <w:numPr>
                <w:ilvl w:val="0"/>
                <w:numId w:val="45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¿</w:t>
            </w:r>
            <w:r w:rsidRPr="00FD188A">
              <w:rPr>
                <w:rFonts w:ascii="Calibri"/>
                <w:lang w:val="es-ES"/>
              </w:rPr>
              <w:t>Con cu</w:t>
            </w:r>
            <w:r w:rsidRPr="00FD188A">
              <w:rPr>
                <w:rFonts w:ascii="Calibri"/>
                <w:lang w:val="es-ES"/>
              </w:rPr>
              <w:t>á</w:t>
            </w:r>
            <w:r w:rsidRPr="00FD188A">
              <w:rPr>
                <w:rFonts w:ascii="Calibri"/>
                <w:lang w:val="es-ES"/>
              </w:rPr>
              <w:t>ntos compa</w:t>
            </w:r>
            <w:r w:rsidRPr="00FD188A">
              <w:rPr>
                <w:rFonts w:ascii="Calibri"/>
                <w:lang w:val="es-ES"/>
              </w:rPr>
              <w:t>ñ</w:t>
            </w:r>
            <w:r w:rsidRPr="00FD188A">
              <w:rPr>
                <w:rFonts w:ascii="Calibri"/>
                <w:lang w:val="es-ES"/>
              </w:rPr>
              <w:t>eros/as de tu centro tienes confianza para hablar de alg</w:t>
            </w:r>
            <w:r w:rsidRPr="00FD188A">
              <w:rPr>
                <w:rFonts w:ascii="Calibri"/>
                <w:lang w:val="es-ES"/>
              </w:rPr>
              <w:t>ú</w:t>
            </w:r>
            <w:r w:rsidRPr="00FD188A">
              <w:rPr>
                <w:rFonts w:ascii="Calibri"/>
                <w:lang w:val="es-ES"/>
              </w:rPr>
              <w:t>n problema interno o externo a la escuela?</w:t>
            </w: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03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</w:tbl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lang w:eastAsia="en-GB"/>
        </w:rPr>
      </w:pP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 xml:space="preserve">7.- </w:t>
      </w:r>
      <w:r w:rsidRPr="00FD188A">
        <w:rPr>
          <w:rFonts w:ascii="Calibri" w:eastAsia="Times New Roman" w:hAnsi="Times New Roman" w:cs="Times New Roman"/>
          <w:b/>
          <w:lang w:eastAsia="en-GB"/>
        </w:rPr>
        <w:t>¿</w:t>
      </w:r>
      <w:r w:rsidRPr="00FD188A">
        <w:rPr>
          <w:rFonts w:ascii="Calibri" w:eastAsia="Times New Roman" w:hAnsi="Times New Roman" w:cs="Times New Roman"/>
          <w:b/>
          <w:lang w:eastAsia="en-GB"/>
        </w:rPr>
        <w:t xml:space="preserve">Has faltado alguna vez a clase? </w:t>
      </w:r>
      <w:r w:rsidRPr="00FD188A">
        <w:rPr>
          <w:rFonts w:ascii="Calibri" w:eastAsia="Times New Roman" w:hAnsi="Times New Roman" w:cs="Times New Roman"/>
          <w:b/>
          <w:lang w:eastAsia="en-GB"/>
        </w:rPr>
        <w:tab/>
      </w:r>
      <w:r w:rsidRPr="00FD188A">
        <w:rPr>
          <w:rFonts w:ascii="Calibri" w:eastAsia="Times New Roman" w:hAnsi="Times New Roman" w:cs="Times New Roman"/>
          <w:b/>
          <w:lang w:eastAsia="en-GB"/>
        </w:rPr>
        <w:tab/>
      </w:r>
      <w:r w:rsidRPr="00FD188A">
        <w:rPr>
          <w:rFonts w:ascii="Calibri" w:eastAsia="Times New Roman" w:hAnsi="Times New Roman" w:cs="Times New Roman"/>
          <w:b/>
          <w:lang w:eastAsia="en-GB"/>
        </w:rPr>
        <w:tab/>
      </w:r>
      <w:r w:rsidRPr="00FD188A">
        <w:rPr>
          <w:rFonts w:ascii="Calibri" w:eastAsia="Times New Roman" w:hAnsi="Times New Roman" w:cs="Times New Roman"/>
          <w:b/>
          <w:lang w:eastAsia="en-GB"/>
        </w:rPr>
        <w:tab/>
      </w:r>
      <w:r w:rsidRPr="00FD188A">
        <w:rPr>
          <w:rFonts w:ascii="Calibri" w:eastAsia="Times New Roman" w:hAnsi="Times New Roman" w:cs="Times New Roman"/>
          <w:b/>
          <w:lang w:eastAsia="en-GB"/>
        </w:rPr>
        <w:tab/>
      </w:r>
      <w:r w:rsidRPr="00FD188A">
        <w:rPr>
          <w:rFonts w:ascii="Calibri" w:eastAsia="Times New Roman" w:hAnsi="Times New Roman" w:cs="Times New Roman"/>
          <w:b/>
          <w:lang w:eastAsia="en-GB"/>
        </w:rPr>
        <w:tab/>
        <w:t xml:space="preserve">             SI / NO</w:t>
      </w: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 xml:space="preserve">8.- </w:t>
      </w:r>
      <w:r w:rsidRPr="00FD188A">
        <w:rPr>
          <w:rFonts w:ascii="Calibri" w:eastAsia="Times New Roman" w:hAnsi="Times New Roman" w:cs="Times New Roman"/>
          <w:b/>
          <w:lang w:eastAsia="en-GB"/>
        </w:rPr>
        <w:t>¿</w:t>
      </w:r>
      <w:r w:rsidRPr="00FD188A">
        <w:rPr>
          <w:rFonts w:ascii="Calibri" w:eastAsia="Times New Roman" w:hAnsi="Times New Roman" w:cs="Times New Roman"/>
          <w:b/>
          <w:lang w:eastAsia="en-GB"/>
        </w:rPr>
        <w:t>Has pensado alguna vez dejar los estudios?</w:t>
      </w:r>
      <w:r w:rsidRPr="00FD188A">
        <w:rPr>
          <w:rFonts w:ascii="Calibri" w:eastAsia="Times New Roman" w:hAnsi="Times New Roman" w:cs="Times New Roman"/>
          <w:b/>
          <w:lang w:eastAsia="en-GB"/>
        </w:rPr>
        <w:tab/>
      </w:r>
      <w:r w:rsidRPr="00FD188A">
        <w:rPr>
          <w:rFonts w:ascii="Calibri" w:eastAsia="Times New Roman" w:hAnsi="Times New Roman" w:cs="Times New Roman"/>
          <w:b/>
          <w:lang w:eastAsia="en-GB"/>
        </w:rPr>
        <w:tab/>
      </w:r>
      <w:r w:rsidRPr="00FD188A">
        <w:rPr>
          <w:rFonts w:ascii="Calibri" w:eastAsia="Times New Roman" w:hAnsi="Times New Roman" w:cs="Times New Roman"/>
          <w:b/>
          <w:lang w:eastAsia="en-GB"/>
        </w:rPr>
        <w:tab/>
      </w:r>
      <w:r w:rsidRPr="00FD188A">
        <w:rPr>
          <w:rFonts w:ascii="Calibri" w:eastAsia="Times New Roman" w:hAnsi="Times New Roman" w:cs="Times New Roman"/>
          <w:b/>
          <w:lang w:eastAsia="en-GB"/>
        </w:rPr>
        <w:tab/>
        <w:t xml:space="preserve">             SI / NO</w:t>
      </w: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>9.- Si has contestado SI a la pregunta 7 u 8, indica por favor si las razones que se citan fueron una influencia importante. Si tu respuesta fue NO, puedes saltar esta apartado.</w:t>
      </w:r>
    </w:p>
    <w:p w:rsidR="00FD188A" w:rsidRPr="00FD188A" w:rsidRDefault="00FD188A" w:rsidP="00FD188A">
      <w:pPr>
        <w:spacing w:after="160"/>
        <w:jc w:val="both"/>
        <w:rPr>
          <w:rFonts w:ascii="Calibri" w:eastAsia="Times New Roman" w:hAnsi="Times New Roman" w:cs="Times New Roman"/>
          <w:i/>
          <w:lang w:eastAsia="en-GB"/>
        </w:rPr>
      </w:pPr>
      <w:r w:rsidRPr="00FD188A">
        <w:rPr>
          <w:rFonts w:ascii="Calibri" w:eastAsia="Times New Roman" w:hAnsi="Times New Roman" w:cs="Times New Roman"/>
          <w:i/>
          <w:lang w:eastAsia="en-GB"/>
        </w:rPr>
        <w:t>1 Muy influyente; 2 Algo influyente; 3 Nada influyente;</w:t>
      </w:r>
    </w:p>
    <w:tbl>
      <w:tblPr>
        <w:tblStyle w:val="TableGrid1"/>
        <w:tblW w:w="8642" w:type="dxa"/>
        <w:tblLayout w:type="fixed"/>
        <w:tblLook w:val="04A0"/>
      </w:tblPr>
      <w:tblGrid>
        <w:gridCol w:w="7225"/>
        <w:gridCol w:w="567"/>
        <w:gridCol w:w="425"/>
        <w:gridCol w:w="425"/>
      </w:tblGrid>
      <w:tr w:rsidR="00FD188A" w:rsidRPr="00FD188A" w:rsidTr="00FD188A">
        <w:tc>
          <w:tcPr>
            <w:tcW w:w="72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1</w:t>
            </w: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2</w:t>
            </w: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</w:rPr>
            </w:pPr>
            <w:r w:rsidRPr="00FD188A">
              <w:rPr>
                <w:rFonts w:ascii="Calibri"/>
              </w:rPr>
              <w:t>3</w:t>
            </w:r>
          </w:p>
        </w:tc>
      </w:tr>
      <w:tr w:rsidR="00FD188A" w:rsidRPr="00FD188A" w:rsidTr="00FD188A">
        <w:tc>
          <w:tcPr>
            <w:tcW w:w="7225" w:type="dxa"/>
          </w:tcPr>
          <w:p w:rsidR="00FD188A" w:rsidRPr="00FD188A" w:rsidRDefault="00FD188A" w:rsidP="00FD188A">
            <w:pPr>
              <w:numPr>
                <w:ilvl w:val="0"/>
                <w:numId w:val="46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No te sent</w:t>
            </w:r>
            <w:r w:rsidRPr="00FD188A">
              <w:rPr>
                <w:rFonts w:ascii="Calibri"/>
                <w:lang w:val="es-ES"/>
              </w:rPr>
              <w:t>í</w:t>
            </w:r>
            <w:r w:rsidRPr="00FD188A">
              <w:rPr>
                <w:rFonts w:ascii="Calibri"/>
                <w:lang w:val="es-ES"/>
              </w:rPr>
              <w:t>as preparado para la</w:t>
            </w:r>
            <w:r w:rsidR="00F065F4">
              <w:rPr>
                <w:rFonts w:ascii="Calibri"/>
                <w:lang w:val="es-ES"/>
              </w:rPr>
              <w:t>s</w:t>
            </w:r>
            <w:bookmarkStart w:id="0" w:name="_GoBack"/>
            <w:bookmarkEnd w:id="0"/>
            <w:r w:rsidRPr="00FD188A">
              <w:rPr>
                <w:rFonts w:ascii="Calibri"/>
                <w:lang w:val="es-ES"/>
              </w:rPr>
              <w:t xml:space="preserve"> clases</w:t>
            </w: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7225" w:type="dxa"/>
          </w:tcPr>
          <w:p w:rsidR="00FD188A" w:rsidRPr="00FD188A" w:rsidRDefault="00FD188A" w:rsidP="00FD188A">
            <w:pPr>
              <w:numPr>
                <w:ilvl w:val="0"/>
                <w:numId w:val="46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Cre</w:t>
            </w:r>
            <w:r w:rsidRPr="00FD188A">
              <w:rPr>
                <w:rFonts w:ascii="Calibri"/>
                <w:lang w:val="es-ES"/>
              </w:rPr>
              <w:t>í</w:t>
            </w:r>
            <w:r w:rsidRPr="00FD188A">
              <w:rPr>
                <w:rFonts w:ascii="Calibri"/>
                <w:lang w:val="es-ES"/>
              </w:rPr>
              <w:t>as que ibas muy retrasado en los estudios</w:t>
            </w: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7225" w:type="dxa"/>
          </w:tcPr>
          <w:p w:rsidR="00FD188A" w:rsidRPr="00FD188A" w:rsidRDefault="00FD188A" w:rsidP="00FD188A">
            <w:pPr>
              <w:numPr>
                <w:ilvl w:val="0"/>
                <w:numId w:val="46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No te llevabas bien con el profesor/a</w:t>
            </w: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7225" w:type="dxa"/>
          </w:tcPr>
          <w:p w:rsidR="00FD188A" w:rsidRPr="00FD188A" w:rsidRDefault="00FD188A" w:rsidP="00FD188A">
            <w:pPr>
              <w:numPr>
                <w:ilvl w:val="0"/>
                <w:numId w:val="46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No te sent</w:t>
            </w:r>
            <w:r w:rsidRPr="00FD188A">
              <w:rPr>
                <w:rFonts w:ascii="Calibri"/>
                <w:lang w:val="es-ES"/>
              </w:rPr>
              <w:t>í</w:t>
            </w:r>
            <w:r w:rsidRPr="00FD188A">
              <w:rPr>
                <w:rFonts w:ascii="Calibri"/>
                <w:lang w:val="es-ES"/>
              </w:rPr>
              <w:t>as seguro en el centro</w:t>
            </w: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FD188A" w:rsidTr="00FD188A">
        <w:tc>
          <w:tcPr>
            <w:tcW w:w="7225" w:type="dxa"/>
          </w:tcPr>
          <w:p w:rsidR="00FD188A" w:rsidRPr="00FD188A" w:rsidRDefault="00FD188A" w:rsidP="00FD188A">
            <w:pPr>
              <w:numPr>
                <w:ilvl w:val="0"/>
                <w:numId w:val="46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FD188A">
              <w:rPr>
                <w:rFonts w:ascii="Calibri"/>
                <w:lang w:val="es-ES"/>
              </w:rPr>
              <w:t>No te sent</w:t>
            </w:r>
            <w:r w:rsidRPr="00FD188A">
              <w:rPr>
                <w:rFonts w:ascii="Calibri"/>
                <w:lang w:val="es-ES"/>
              </w:rPr>
              <w:t>í</w:t>
            </w:r>
            <w:r w:rsidRPr="00FD188A">
              <w:rPr>
                <w:rFonts w:ascii="Calibri"/>
                <w:lang w:val="es-ES"/>
              </w:rPr>
              <w:t>as seguro en el trayecto de casa al centro</w:t>
            </w:r>
          </w:p>
        </w:tc>
        <w:tc>
          <w:tcPr>
            <w:tcW w:w="567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2353E4" w:rsidTr="00FD188A">
        <w:tc>
          <w:tcPr>
            <w:tcW w:w="7225" w:type="dxa"/>
          </w:tcPr>
          <w:p w:rsidR="00FD188A" w:rsidRPr="002353E4" w:rsidRDefault="00FD188A" w:rsidP="00FD188A">
            <w:pPr>
              <w:numPr>
                <w:ilvl w:val="0"/>
                <w:numId w:val="46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2353E4">
              <w:rPr>
                <w:rFonts w:ascii="Calibri"/>
                <w:lang w:val="es-ES"/>
              </w:rPr>
              <w:t>La escuela resultaba aburrida</w:t>
            </w:r>
          </w:p>
        </w:tc>
        <w:tc>
          <w:tcPr>
            <w:tcW w:w="567" w:type="dxa"/>
          </w:tcPr>
          <w:p w:rsidR="00FD188A" w:rsidRPr="002353E4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2353E4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2353E4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  <w:tr w:rsidR="00FD188A" w:rsidRPr="002353E4" w:rsidTr="00FD188A">
        <w:tc>
          <w:tcPr>
            <w:tcW w:w="7225" w:type="dxa"/>
          </w:tcPr>
          <w:p w:rsidR="00FD188A" w:rsidRPr="002353E4" w:rsidRDefault="00FD188A" w:rsidP="00FD188A">
            <w:pPr>
              <w:numPr>
                <w:ilvl w:val="0"/>
                <w:numId w:val="46"/>
              </w:numPr>
              <w:contextualSpacing/>
              <w:jc w:val="both"/>
              <w:rPr>
                <w:rFonts w:ascii="Calibri"/>
                <w:lang w:val="es-ES"/>
              </w:rPr>
            </w:pPr>
            <w:r w:rsidRPr="002353E4">
              <w:rPr>
                <w:rFonts w:ascii="Calibri"/>
                <w:lang w:val="es-ES"/>
              </w:rPr>
              <w:t>Ten</w:t>
            </w:r>
            <w:r w:rsidRPr="002353E4">
              <w:rPr>
                <w:rFonts w:ascii="Calibri"/>
                <w:lang w:val="es-ES"/>
              </w:rPr>
              <w:t>í</w:t>
            </w:r>
            <w:r w:rsidRPr="002353E4">
              <w:rPr>
                <w:rFonts w:ascii="Calibri"/>
                <w:lang w:val="es-ES"/>
              </w:rPr>
              <w:t>as responsabilidades familiares</w:t>
            </w:r>
          </w:p>
        </w:tc>
        <w:tc>
          <w:tcPr>
            <w:tcW w:w="567" w:type="dxa"/>
          </w:tcPr>
          <w:p w:rsidR="00FD188A" w:rsidRPr="002353E4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2353E4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  <w:tc>
          <w:tcPr>
            <w:tcW w:w="425" w:type="dxa"/>
          </w:tcPr>
          <w:p w:rsidR="00FD188A" w:rsidRPr="002353E4" w:rsidRDefault="00FD188A" w:rsidP="00FD188A">
            <w:pPr>
              <w:jc w:val="both"/>
              <w:rPr>
                <w:rFonts w:ascii="Calibri"/>
                <w:lang w:val="es-ES"/>
              </w:rPr>
            </w:pPr>
          </w:p>
        </w:tc>
      </w:tr>
    </w:tbl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lastRenderedPageBreak/>
        <w:t xml:space="preserve">10.- Piensa en los profesores/as mejores que has tenido. </w:t>
      </w:r>
      <w:r w:rsidRPr="00FD188A">
        <w:rPr>
          <w:rFonts w:ascii="Calibri" w:eastAsia="Times New Roman" w:hAnsi="Times New Roman" w:cs="Times New Roman"/>
          <w:b/>
          <w:lang w:eastAsia="en-GB"/>
        </w:rPr>
        <w:t>¿</w:t>
      </w:r>
      <w:r w:rsidRPr="00FD188A">
        <w:rPr>
          <w:rFonts w:ascii="Calibri" w:eastAsia="Times New Roman" w:hAnsi="Times New Roman" w:cs="Times New Roman"/>
          <w:b/>
          <w:lang w:eastAsia="en-GB"/>
        </w:rPr>
        <w:t>Qu</w:t>
      </w:r>
      <w:r w:rsidRPr="00FD188A">
        <w:rPr>
          <w:rFonts w:ascii="Calibri" w:eastAsia="Times New Roman" w:hAnsi="Times New Roman" w:cs="Times New Roman"/>
          <w:b/>
          <w:lang w:eastAsia="en-GB"/>
        </w:rPr>
        <w:t>é</w:t>
      </w:r>
      <w:r w:rsidRPr="00FD188A">
        <w:rPr>
          <w:rFonts w:ascii="Calibri" w:eastAsia="Times New Roman" w:hAnsi="Times New Roman" w:cs="Times New Roman"/>
          <w:b/>
          <w:lang w:eastAsia="en-GB"/>
        </w:rPr>
        <w:t xml:space="preserve"> cualidades les convert</w:t>
      </w:r>
      <w:r w:rsidRPr="00FD188A">
        <w:rPr>
          <w:rFonts w:ascii="Calibri" w:eastAsia="Times New Roman" w:hAnsi="Times New Roman" w:cs="Times New Roman"/>
          <w:b/>
          <w:lang w:eastAsia="en-GB"/>
        </w:rPr>
        <w:t>í</w:t>
      </w:r>
      <w:r w:rsidRPr="00FD188A">
        <w:rPr>
          <w:rFonts w:ascii="Calibri" w:eastAsia="Times New Roman" w:hAnsi="Times New Roman" w:cs="Times New Roman"/>
          <w:b/>
          <w:lang w:eastAsia="en-GB"/>
        </w:rPr>
        <w:t>an en buenos profesores?</w:t>
      </w:r>
    </w:p>
    <w:tbl>
      <w:tblPr>
        <w:tblStyle w:val="TableGrid1"/>
        <w:tblW w:w="0" w:type="auto"/>
        <w:tblLook w:val="04A0"/>
      </w:tblPr>
      <w:tblGrid>
        <w:gridCol w:w="8494"/>
      </w:tblGrid>
      <w:tr w:rsidR="00FD188A" w:rsidRPr="00FD188A" w:rsidTr="00FD188A">
        <w:tc>
          <w:tcPr>
            <w:tcW w:w="849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b/>
                <w:lang w:val="es-ES"/>
              </w:rPr>
            </w:pPr>
          </w:p>
          <w:p w:rsidR="00FD188A" w:rsidRPr="00FD188A" w:rsidRDefault="00FD188A" w:rsidP="00FD188A">
            <w:pPr>
              <w:jc w:val="both"/>
              <w:rPr>
                <w:rFonts w:ascii="Calibri"/>
                <w:b/>
                <w:lang w:val="es-ES"/>
              </w:rPr>
            </w:pPr>
          </w:p>
          <w:p w:rsidR="00FD188A" w:rsidRPr="00FD188A" w:rsidRDefault="00FD188A" w:rsidP="00FD188A">
            <w:pPr>
              <w:jc w:val="both"/>
              <w:rPr>
                <w:rFonts w:ascii="Calibri"/>
                <w:b/>
                <w:lang w:val="es-ES"/>
              </w:rPr>
            </w:pPr>
          </w:p>
          <w:p w:rsidR="00FD188A" w:rsidRPr="00FD188A" w:rsidRDefault="00FD188A" w:rsidP="00FD188A">
            <w:pPr>
              <w:jc w:val="both"/>
              <w:rPr>
                <w:rFonts w:ascii="Calibri"/>
                <w:b/>
                <w:lang w:val="es-ES"/>
              </w:rPr>
            </w:pPr>
          </w:p>
        </w:tc>
      </w:tr>
    </w:tbl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</w:p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 xml:space="preserve">11.- </w:t>
      </w:r>
      <w:r w:rsidRPr="00FD188A">
        <w:rPr>
          <w:rFonts w:ascii="Calibri" w:eastAsia="Times New Roman" w:hAnsi="Times New Roman" w:cs="Times New Roman"/>
          <w:b/>
          <w:lang w:eastAsia="en-GB"/>
        </w:rPr>
        <w:t>¿</w:t>
      </w:r>
      <w:r w:rsidRPr="00FD188A">
        <w:rPr>
          <w:rFonts w:ascii="Calibri" w:eastAsia="Times New Roman" w:hAnsi="Times New Roman" w:cs="Times New Roman"/>
          <w:b/>
          <w:lang w:eastAsia="en-GB"/>
        </w:rPr>
        <w:t>Cu</w:t>
      </w:r>
      <w:r w:rsidRPr="00FD188A">
        <w:rPr>
          <w:rFonts w:ascii="Calibri" w:eastAsia="Times New Roman" w:hAnsi="Times New Roman" w:cs="Times New Roman"/>
          <w:b/>
          <w:lang w:eastAsia="en-GB"/>
        </w:rPr>
        <w:t>á</w:t>
      </w:r>
      <w:r w:rsidRPr="00FD188A">
        <w:rPr>
          <w:rFonts w:ascii="Calibri" w:eastAsia="Times New Roman" w:hAnsi="Times New Roman" w:cs="Times New Roman"/>
          <w:b/>
          <w:lang w:eastAsia="en-GB"/>
        </w:rPr>
        <w:t>les son los temas m</w:t>
      </w:r>
      <w:r w:rsidRPr="00FD188A">
        <w:rPr>
          <w:rFonts w:ascii="Calibri" w:eastAsia="Times New Roman" w:hAnsi="Times New Roman" w:cs="Times New Roman"/>
          <w:b/>
          <w:lang w:eastAsia="en-GB"/>
        </w:rPr>
        <w:t>á</w:t>
      </w:r>
      <w:r w:rsidRPr="00FD188A">
        <w:rPr>
          <w:rFonts w:ascii="Calibri" w:eastAsia="Times New Roman" w:hAnsi="Times New Roman" w:cs="Times New Roman"/>
          <w:b/>
          <w:lang w:eastAsia="en-GB"/>
        </w:rPr>
        <w:t>s importantes que necesitan revisarse en tu centro?</w:t>
      </w:r>
    </w:p>
    <w:tbl>
      <w:tblPr>
        <w:tblStyle w:val="TableGrid1"/>
        <w:tblW w:w="0" w:type="auto"/>
        <w:tblLook w:val="04A0"/>
      </w:tblPr>
      <w:tblGrid>
        <w:gridCol w:w="8494"/>
      </w:tblGrid>
      <w:tr w:rsidR="00FD188A" w:rsidRPr="00FD188A" w:rsidTr="00FD188A">
        <w:tc>
          <w:tcPr>
            <w:tcW w:w="8494" w:type="dxa"/>
          </w:tcPr>
          <w:p w:rsidR="00FD188A" w:rsidRPr="00FD188A" w:rsidRDefault="00FD188A" w:rsidP="00FD188A">
            <w:pPr>
              <w:jc w:val="both"/>
              <w:rPr>
                <w:rFonts w:ascii="Calibri"/>
                <w:b/>
                <w:lang w:val="es-ES"/>
              </w:rPr>
            </w:pPr>
          </w:p>
          <w:p w:rsidR="00FD188A" w:rsidRPr="00FD188A" w:rsidRDefault="00FD188A" w:rsidP="00FD188A">
            <w:pPr>
              <w:jc w:val="both"/>
              <w:rPr>
                <w:rFonts w:ascii="Calibri"/>
                <w:b/>
                <w:lang w:val="es-ES"/>
              </w:rPr>
            </w:pPr>
          </w:p>
          <w:p w:rsidR="00FD188A" w:rsidRPr="00FD188A" w:rsidRDefault="00FD188A" w:rsidP="00FD188A">
            <w:pPr>
              <w:jc w:val="both"/>
              <w:rPr>
                <w:rFonts w:ascii="Calibri"/>
                <w:b/>
                <w:lang w:val="es-ES"/>
              </w:rPr>
            </w:pPr>
          </w:p>
          <w:p w:rsidR="00FD188A" w:rsidRPr="00FD188A" w:rsidRDefault="00FD188A" w:rsidP="00FD188A">
            <w:pPr>
              <w:jc w:val="both"/>
              <w:rPr>
                <w:rFonts w:ascii="Calibri"/>
                <w:b/>
                <w:lang w:val="es-ES"/>
              </w:rPr>
            </w:pPr>
          </w:p>
        </w:tc>
      </w:tr>
    </w:tbl>
    <w:p w:rsidR="00FD188A" w:rsidRPr="00FD188A" w:rsidRDefault="00FD188A" w:rsidP="00FD188A">
      <w:pPr>
        <w:spacing w:after="160" w:line="259" w:lineRule="auto"/>
        <w:jc w:val="both"/>
        <w:rPr>
          <w:rFonts w:ascii="Calibri" w:eastAsia="Times New Roman" w:hAnsi="Times New Roman" w:cs="Times New Roman"/>
          <w:b/>
          <w:lang w:eastAsia="en-GB"/>
        </w:rPr>
      </w:pPr>
    </w:p>
    <w:p w:rsidR="00FD188A" w:rsidRPr="0032345B" w:rsidRDefault="00FD188A" w:rsidP="0032345B">
      <w:pPr>
        <w:spacing w:after="160" w:line="259" w:lineRule="auto"/>
        <w:jc w:val="both"/>
        <w:rPr>
          <w:rFonts w:ascii="Calibri" w:eastAsia="Times New Roman" w:hAnsi="Times New Roman" w:cs="Times New Roman"/>
          <w:lang w:eastAsia="en-GB"/>
        </w:rPr>
      </w:pPr>
      <w:r w:rsidRPr="00FD188A">
        <w:rPr>
          <w:rFonts w:ascii="Calibri" w:eastAsia="Times New Roman" w:hAnsi="Times New Roman" w:cs="Times New Roman"/>
          <w:b/>
          <w:lang w:eastAsia="en-GB"/>
        </w:rPr>
        <w:t>12.- En este apartado se solicita informaci</w:t>
      </w:r>
      <w:r w:rsidRPr="00FD188A">
        <w:rPr>
          <w:rFonts w:ascii="Calibri" w:eastAsia="Times New Roman" w:hAnsi="Times New Roman" w:cs="Times New Roman"/>
          <w:b/>
          <w:lang w:eastAsia="en-GB"/>
        </w:rPr>
        <w:t>ó</w:t>
      </w:r>
      <w:r w:rsidRPr="00FD188A">
        <w:rPr>
          <w:rFonts w:ascii="Calibri" w:eastAsia="Times New Roman" w:hAnsi="Times New Roman" w:cs="Times New Roman"/>
          <w:b/>
          <w:lang w:eastAsia="en-GB"/>
        </w:rPr>
        <w:t xml:space="preserve">n personal y de contexto. </w:t>
      </w:r>
      <w:r w:rsidRPr="00FD188A">
        <w:rPr>
          <w:rFonts w:ascii="Calibri" w:eastAsia="Times New Roman" w:hAnsi="Times New Roman" w:cs="Times New Roman"/>
          <w:lang w:eastAsia="en-GB"/>
        </w:rPr>
        <w:t>(Var</w:t>
      </w:r>
      <w:r w:rsidRPr="00FD188A">
        <w:rPr>
          <w:rFonts w:ascii="Calibri" w:eastAsia="Times New Roman" w:hAnsi="Times New Roman" w:cs="Times New Roman"/>
          <w:lang w:eastAsia="en-GB"/>
        </w:rPr>
        <w:t>í</w:t>
      </w:r>
      <w:r w:rsidRPr="00FD188A">
        <w:rPr>
          <w:rFonts w:ascii="Calibri" w:eastAsia="Times New Roman" w:hAnsi="Times New Roman" w:cs="Times New Roman"/>
          <w:lang w:eastAsia="en-GB"/>
        </w:rPr>
        <w:t>a de acuerdo a las finalidades del estudio. Pueden ser: Sexo-g</w:t>
      </w:r>
      <w:r w:rsidRPr="00FD188A">
        <w:rPr>
          <w:rFonts w:ascii="Calibri" w:eastAsia="Times New Roman" w:hAnsi="Times New Roman" w:cs="Times New Roman"/>
          <w:lang w:eastAsia="en-GB"/>
        </w:rPr>
        <w:t>é</w:t>
      </w:r>
      <w:r w:rsidRPr="00FD188A">
        <w:rPr>
          <w:rFonts w:ascii="Calibri" w:eastAsia="Times New Roman" w:hAnsi="Times New Roman" w:cs="Times New Roman"/>
          <w:lang w:eastAsia="en-GB"/>
        </w:rPr>
        <w:t>nero, nivel cursado, lengua materna, nivel socioecon</w:t>
      </w:r>
      <w:r w:rsidRPr="00FD188A">
        <w:rPr>
          <w:rFonts w:ascii="Calibri" w:eastAsia="Times New Roman" w:hAnsi="Times New Roman" w:cs="Times New Roman"/>
          <w:lang w:eastAsia="en-GB"/>
        </w:rPr>
        <w:t>ó</w:t>
      </w:r>
      <w:r w:rsidRPr="00FD188A">
        <w:rPr>
          <w:rFonts w:ascii="Calibri" w:eastAsia="Times New Roman" w:hAnsi="Times New Roman" w:cs="Times New Roman"/>
          <w:lang w:eastAsia="en-GB"/>
        </w:rPr>
        <w:t>mico</w:t>
      </w:r>
      <w:r w:rsidRPr="00FD188A">
        <w:rPr>
          <w:rFonts w:ascii="Calibri" w:eastAsia="Times New Roman" w:hAnsi="Times New Roman" w:cs="Times New Roman"/>
          <w:lang w:eastAsia="en-GB"/>
        </w:rPr>
        <w:t>…</w:t>
      </w:r>
      <w:r w:rsidRPr="00FD188A">
        <w:rPr>
          <w:rFonts w:ascii="Calibri" w:eastAsia="Times New Roman" w:hAnsi="Times New Roman" w:cs="Times New Roman"/>
          <w:lang w:eastAsia="en-GB"/>
        </w:rPr>
        <w:t>)</w:t>
      </w:r>
    </w:p>
    <w:sectPr w:rsidR="00FD188A" w:rsidRPr="0032345B" w:rsidSect="0032345B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FE" w:rsidRDefault="00FA00FE" w:rsidP="00CF5C90">
      <w:r>
        <w:separator/>
      </w:r>
    </w:p>
  </w:endnote>
  <w:endnote w:type="continuationSeparator" w:id="1">
    <w:p w:rsidR="00FA00FE" w:rsidRDefault="00FA00FE" w:rsidP="00CF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FE" w:rsidRDefault="00FA00FE" w:rsidP="00CF5C90">
      <w:r>
        <w:separator/>
      </w:r>
    </w:p>
  </w:footnote>
  <w:footnote w:type="continuationSeparator" w:id="1">
    <w:p w:rsidR="00FA00FE" w:rsidRDefault="00FA00FE" w:rsidP="00CF5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AFE"/>
    <w:multiLevelType w:val="hybridMultilevel"/>
    <w:tmpl w:val="BF909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C37FB"/>
    <w:multiLevelType w:val="hybridMultilevel"/>
    <w:tmpl w:val="5D4CC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16265"/>
    <w:multiLevelType w:val="hybridMultilevel"/>
    <w:tmpl w:val="B3F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12A8"/>
    <w:multiLevelType w:val="hybridMultilevel"/>
    <w:tmpl w:val="4D763A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31DF6"/>
    <w:multiLevelType w:val="hybridMultilevel"/>
    <w:tmpl w:val="4D763A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E0BA5"/>
    <w:multiLevelType w:val="hybridMultilevel"/>
    <w:tmpl w:val="B72E0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3804E8"/>
    <w:multiLevelType w:val="hybridMultilevel"/>
    <w:tmpl w:val="F0C8AE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EC58AF"/>
    <w:multiLevelType w:val="hybridMultilevel"/>
    <w:tmpl w:val="0D280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877139"/>
    <w:multiLevelType w:val="hybridMultilevel"/>
    <w:tmpl w:val="7B7CC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04550"/>
    <w:multiLevelType w:val="hybridMultilevel"/>
    <w:tmpl w:val="9154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149B3"/>
    <w:multiLevelType w:val="hybridMultilevel"/>
    <w:tmpl w:val="2D708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E07F3"/>
    <w:multiLevelType w:val="hybridMultilevel"/>
    <w:tmpl w:val="70224E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F15717"/>
    <w:multiLevelType w:val="hybridMultilevel"/>
    <w:tmpl w:val="BEB231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A4709E"/>
    <w:multiLevelType w:val="hybridMultilevel"/>
    <w:tmpl w:val="8DBABB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744C0"/>
    <w:multiLevelType w:val="hybridMultilevel"/>
    <w:tmpl w:val="585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52912"/>
    <w:multiLevelType w:val="hybridMultilevel"/>
    <w:tmpl w:val="82740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473CF"/>
    <w:multiLevelType w:val="hybridMultilevel"/>
    <w:tmpl w:val="59767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291523"/>
    <w:multiLevelType w:val="hybridMultilevel"/>
    <w:tmpl w:val="35C88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603D29"/>
    <w:multiLevelType w:val="hybridMultilevel"/>
    <w:tmpl w:val="F4621D8A"/>
    <w:lvl w:ilvl="0" w:tplc="6686BCA6">
      <w:start w:val="1"/>
      <w:numFmt w:val="bullet"/>
      <w:lvlText w:val="-"/>
      <w:lvlJc w:val="left"/>
      <w:pPr>
        <w:ind w:left="750" w:hanging="360"/>
      </w:pPr>
      <w:rPr>
        <w:rFonts w:ascii="Arial Narrow" w:eastAsia="Times New Roman" w:hAnsi="Arial Narrow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010F2"/>
    <w:multiLevelType w:val="hybridMultilevel"/>
    <w:tmpl w:val="6F824F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A06312"/>
    <w:multiLevelType w:val="hybridMultilevel"/>
    <w:tmpl w:val="E6B08B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664A87"/>
    <w:multiLevelType w:val="hybridMultilevel"/>
    <w:tmpl w:val="CB52AB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B23697"/>
    <w:multiLevelType w:val="hybridMultilevel"/>
    <w:tmpl w:val="0F14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0296E"/>
    <w:multiLevelType w:val="hybridMultilevel"/>
    <w:tmpl w:val="1458E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F12E9F"/>
    <w:multiLevelType w:val="hybridMultilevel"/>
    <w:tmpl w:val="AF1EC664"/>
    <w:lvl w:ilvl="0" w:tplc="6686BCA6">
      <w:start w:val="1"/>
      <w:numFmt w:val="bullet"/>
      <w:lvlText w:val="-"/>
      <w:lvlJc w:val="left"/>
      <w:pPr>
        <w:ind w:left="750" w:hanging="360"/>
      </w:pPr>
      <w:rPr>
        <w:rFonts w:ascii="Arial Narrow" w:eastAsia="Times New Roman" w:hAnsi="Arial Narrow" w:cstheme="minorHAnsi" w:hint="default"/>
      </w:rPr>
    </w:lvl>
    <w:lvl w:ilvl="1" w:tplc="6EBCAAC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630E7"/>
    <w:multiLevelType w:val="hybridMultilevel"/>
    <w:tmpl w:val="335CDF26"/>
    <w:lvl w:ilvl="0" w:tplc="776AB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952E4D"/>
    <w:multiLevelType w:val="hybridMultilevel"/>
    <w:tmpl w:val="D4AC6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0C18B1"/>
    <w:multiLevelType w:val="hybridMultilevel"/>
    <w:tmpl w:val="DFF68F9C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4E317B03"/>
    <w:multiLevelType w:val="hybridMultilevel"/>
    <w:tmpl w:val="03925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A639E"/>
    <w:multiLevelType w:val="hybridMultilevel"/>
    <w:tmpl w:val="4D763A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D56023"/>
    <w:multiLevelType w:val="hybridMultilevel"/>
    <w:tmpl w:val="C82CEE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C70A60"/>
    <w:multiLevelType w:val="hybridMultilevel"/>
    <w:tmpl w:val="88BADD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84015"/>
    <w:multiLevelType w:val="hybridMultilevel"/>
    <w:tmpl w:val="3680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CC665F"/>
    <w:multiLevelType w:val="hybridMultilevel"/>
    <w:tmpl w:val="258CEB7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50F4484"/>
    <w:multiLevelType w:val="hybridMultilevel"/>
    <w:tmpl w:val="4D763A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C95C4F"/>
    <w:multiLevelType w:val="hybridMultilevel"/>
    <w:tmpl w:val="FD9A8E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2338A9"/>
    <w:multiLevelType w:val="hybridMultilevel"/>
    <w:tmpl w:val="BEE88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30681"/>
    <w:multiLevelType w:val="hybridMultilevel"/>
    <w:tmpl w:val="4656E5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B532CC"/>
    <w:multiLevelType w:val="hybridMultilevel"/>
    <w:tmpl w:val="F0D00044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9">
    <w:nsid w:val="72EB6D32"/>
    <w:multiLevelType w:val="multilevel"/>
    <w:tmpl w:val="E8BAE2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736F48D7"/>
    <w:multiLevelType w:val="hybridMultilevel"/>
    <w:tmpl w:val="65A6EE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9162F3"/>
    <w:multiLevelType w:val="multilevel"/>
    <w:tmpl w:val="BE8230AE"/>
    <w:styleLink w:val="LFO1"/>
    <w:lvl w:ilvl="0">
      <w:numFmt w:val="bullet"/>
      <w:pStyle w:val="bodytex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44A1AFE"/>
    <w:multiLevelType w:val="hybridMultilevel"/>
    <w:tmpl w:val="7EDE9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877A6"/>
    <w:multiLevelType w:val="hybridMultilevel"/>
    <w:tmpl w:val="EA9621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B6E27"/>
    <w:multiLevelType w:val="hybridMultilevel"/>
    <w:tmpl w:val="55F285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F362E6"/>
    <w:multiLevelType w:val="hybridMultilevel"/>
    <w:tmpl w:val="DB70E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24"/>
  </w:num>
  <w:num w:numId="4">
    <w:abstractNumId w:val="18"/>
  </w:num>
  <w:num w:numId="5">
    <w:abstractNumId w:val="1"/>
  </w:num>
  <w:num w:numId="6">
    <w:abstractNumId w:val="11"/>
  </w:num>
  <w:num w:numId="7">
    <w:abstractNumId w:val="32"/>
  </w:num>
  <w:num w:numId="8">
    <w:abstractNumId w:val="30"/>
  </w:num>
  <w:num w:numId="9">
    <w:abstractNumId w:val="12"/>
  </w:num>
  <w:num w:numId="10">
    <w:abstractNumId w:val="44"/>
  </w:num>
  <w:num w:numId="11">
    <w:abstractNumId w:val="31"/>
  </w:num>
  <w:num w:numId="12">
    <w:abstractNumId w:val="33"/>
  </w:num>
  <w:num w:numId="13">
    <w:abstractNumId w:val="25"/>
  </w:num>
  <w:num w:numId="14">
    <w:abstractNumId w:val="7"/>
  </w:num>
  <w:num w:numId="15">
    <w:abstractNumId w:val="2"/>
  </w:num>
  <w:num w:numId="16">
    <w:abstractNumId w:val="39"/>
  </w:num>
  <w:num w:numId="17">
    <w:abstractNumId w:val="23"/>
  </w:num>
  <w:num w:numId="18">
    <w:abstractNumId w:val="16"/>
  </w:num>
  <w:num w:numId="19">
    <w:abstractNumId w:val="22"/>
  </w:num>
  <w:num w:numId="20">
    <w:abstractNumId w:val="28"/>
  </w:num>
  <w:num w:numId="21">
    <w:abstractNumId w:val="10"/>
  </w:num>
  <w:num w:numId="22">
    <w:abstractNumId w:val="42"/>
  </w:num>
  <w:num w:numId="23">
    <w:abstractNumId w:val="36"/>
  </w:num>
  <w:num w:numId="24">
    <w:abstractNumId w:val="15"/>
  </w:num>
  <w:num w:numId="25">
    <w:abstractNumId w:val="8"/>
  </w:num>
  <w:num w:numId="26">
    <w:abstractNumId w:val="45"/>
  </w:num>
  <w:num w:numId="27">
    <w:abstractNumId w:val="26"/>
  </w:num>
  <w:num w:numId="28">
    <w:abstractNumId w:val="0"/>
  </w:num>
  <w:num w:numId="29">
    <w:abstractNumId w:val="5"/>
  </w:num>
  <w:num w:numId="30">
    <w:abstractNumId w:val="41"/>
  </w:num>
  <w:num w:numId="31">
    <w:abstractNumId w:val="35"/>
  </w:num>
  <w:num w:numId="32">
    <w:abstractNumId w:val="20"/>
  </w:num>
  <w:num w:numId="33">
    <w:abstractNumId w:val="43"/>
  </w:num>
  <w:num w:numId="34">
    <w:abstractNumId w:val="21"/>
  </w:num>
  <w:num w:numId="35">
    <w:abstractNumId w:val="19"/>
  </w:num>
  <w:num w:numId="36">
    <w:abstractNumId w:val="6"/>
  </w:num>
  <w:num w:numId="37">
    <w:abstractNumId w:val="17"/>
  </w:num>
  <w:num w:numId="38">
    <w:abstractNumId w:val="14"/>
  </w:num>
  <w:num w:numId="39">
    <w:abstractNumId w:val="9"/>
  </w:num>
  <w:num w:numId="40">
    <w:abstractNumId w:val="37"/>
  </w:num>
  <w:num w:numId="41">
    <w:abstractNumId w:val="40"/>
  </w:num>
  <w:num w:numId="42">
    <w:abstractNumId w:val="4"/>
  </w:num>
  <w:num w:numId="43">
    <w:abstractNumId w:val="3"/>
  </w:num>
  <w:num w:numId="44">
    <w:abstractNumId w:val="29"/>
  </w:num>
  <w:num w:numId="45">
    <w:abstractNumId w:val="34"/>
  </w:num>
  <w:num w:numId="46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B17FD"/>
    <w:rsid w:val="00007356"/>
    <w:rsid w:val="00020F70"/>
    <w:rsid w:val="00021BF5"/>
    <w:rsid w:val="00030877"/>
    <w:rsid w:val="00036B6A"/>
    <w:rsid w:val="00044CED"/>
    <w:rsid w:val="00055764"/>
    <w:rsid w:val="00071072"/>
    <w:rsid w:val="00074A38"/>
    <w:rsid w:val="000A17D9"/>
    <w:rsid w:val="000A64CE"/>
    <w:rsid w:val="000B135D"/>
    <w:rsid w:val="000F6466"/>
    <w:rsid w:val="0012415D"/>
    <w:rsid w:val="00146913"/>
    <w:rsid w:val="001501E7"/>
    <w:rsid w:val="00181023"/>
    <w:rsid w:val="001811AB"/>
    <w:rsid w:val="00190596"/>
    <w:rsid w:val="001A59E9"/>
    <w:rsid w:val="001F4745"/>
    <w:rsid w:val="00202793"/>
    <w:rsid w:val="00207BB0"/>
    <w:rsid w:val="002139BA"/>
    <w:rsid w:val="00222DC5"/>
    <w:rsid w:val="002353E4"/>
    <w:rsid w:val="00262EC5"/>
    <w:rsid w:val="002632A0"/>
    <w:rsid w:val="00263AC1"/>
    <w:rsid w:val="00267815"/>
    <w:rsid w:val="002947C7"/>
    <w:rsid w:val="002B03A5"/>
    <w:rsid w:val="002C0AA3"/>
    <w:rsid w:val="002D6188"/>
    <w:rsid w:val="002D7704"/>
    <w:rsid w:val="00307C87"/>
    <w:rsid w:val="003109EF"/>
    <w:rsid w:val="00321C2A"/>
    <w:rsid w:val="0032345B"/>
    <w:rsid w:val="00335FC2"/>
    <w:rsid w:val="003509B3"/>
    <w:rsid w:val="003819D5"/>
    <w:rsid w:val="003851C2"/>
    <w:rsid w:val="003A550B"/>
    <w:rsid w:val="003B7105"/>
    <w:rsid w:val="003C0CBF"/>
    <w:rsid w:val="003C321C"/>
    <w:rsid w:val="003E342E"/>
    <w:rsid w:val="003E5A19"/>
    <w:rsid w:val="003E6483"/>
    <w:rsid w:val="00415516"/>
    <w:rsid w:val="00426AD5"/>
    <w:rsid w:val="00437447"/>
    <w:rsid w:val="004703CD"/>
    <w:rsid w:val="00471E89"/>
    <w:rsid w:val="0047785C"/>
    <w:rsid w:val="00494ACF"/>
    <w:rsid w:val="004B669D"/>
    <w:rsid w:val="004E47F0"/>
    <w:rsid w:val="00507C5C"/>
    <w:rsid w:val="00521F51"/>
    <w:rsid w:val="00561BDF"/>
    <w:rsid w:val="005864AF"/>
    <w:rsid w:val="005909B0"/>
    <w:rsid w:val="0059703D"/>
    <w:rsid w:val="005A580D"/>
    <w:rsid w:val="005A7523"/>
    <w:rsid w:val="005C171A"/>
    <w:rsid w:val="005C2069"/>
    <w:rsid w:val="005E6BF3"/>
    <w:rsid w:val="006460AE"/>
    <w:rsid w:val="006B2F56"/>
    <w:rsid w:val="006B6EEF"/>
    <w:rsid w:val="006E2D25"/>
    <w:rsid w:val="006F7BCA"/>
    <w:rsid w:val="007001B9"/>
    <w:rsid w:val="00705C80"/>
    <w:rsid w:val="00713BC5"/>
    <w:rsid w:val="00720B27"/>
    <w:rsid w:val="0073243F"/>
    <w:rsid w:val="007426C4"/>
    <w:rsid w:val="0075411B"/>
    <w:rsid w:val="007613C5"/>
    <w:rsid w:val="00770553"/>
    <w:rsid w:val="007761C8"/>
    <w:rsid w:val="0078224B"/>
    <w:rsid w:val="007A0513"/>
    <w:rsid w:val="007B767C"/>
    <w:rsid w:val="007D3073"/>
    <w:rsid w:val="007E6D35"/>
    <w:rsid w:val="007E7815"/>
    <w:rsid w:val="00810893"/>
    <w:rsid w:val="008146C0"/>
    <w:rsid w:val="00842086"/>
    <w:rsid w:val="008467CB"/>
    <w:rsid w:val="00866F97"/>
    <w:rsid w:val="00874487"/>
    <w:rsid w:val="008B195F"/>
    <w:rsid w:val="008C5460"/>
    <w:rsid w:val="008C7B02"/>
    <w:rsid w:val="008D412F"/>
    <w:rsid w:val="009036BC"/>
    <w:rsid w:val="00904ECC"/>
    <w:rsid w:val="00927056"/>
    <w:rsid w:val="009305DB"/>
    <w:rsid w:val="00933AA5"/>
    <w:rsid w:val="0095113B"/>
    <w:rsid w:val="00982B65"/>
    <w:rsid w:val="00986354"/>
    <w:rsid w:val="00994A40"/>
    <w:rsid w:val="009A4FDC"/>
    <w:rsid w:val="009C0E7C"/>
    <w:rsid w:val="009C5549"/>
    <w:rsid w:val="009D0A7A"/>
    <w:rsid w:val="009E0086"/>
    <w:rsid w:val="009E14DD"/>
    <w:rsid w:val="009E5A36"/>
    <w:rsid w:val="009E5BCD"/>
    <w:rsid w:val="00A1250F"/>
    <w:rsid w:val="00A3155A"/>
    <w:rsid w:val="00A64C14"/>
    <w:rsid w:val="00A8299F"/>
    <w:rsid w:val="00A840AA"/>
    <w:rsid w:val="00A86386"/>
    <w:rsid w:val="00A90AEF"/>
    <w:rsid w:val="00A97D5C"/>
    <w:rsid w:val="00AB5A42"/>
    <w:rsid w:val="00AC37AD"/>
    <w:rsid w:val="00B367F3"/>
    <w:rsid w:val="00B36CF3"/>
    <w:rsid w:val="00B45A6A"/>
    <w:rsid w:val="00B9695B"/>
    <w:rsid w:val="00BA24A3"/>
    <w:rsid w:val="00BB3D10"/>
    <w:rsid w:val="00BC7C8F"/>
    <w:rsid w:val="00BF15C7"/>
    <w:rsid w:val="00BF1915"/>
    <w:rsid w:val="00C0673C"/>
    <w:rsid w:val="00C52B91"/>
    <w:rsid w:val="00CB4E8F"/>
    <w:rsid w:val="00CC5311"/>
    <w:rsid w:val="00CE22B3"/>
    <w:rsid w:val="00CE58B2"/>
    <w:rsid w:val="00CF5C90"/>
    <w:rsid w:val="00D057C3"/>
    <w:rsid w:val="00D07BF1"/>
    <w:rsid w:val="00D17457"/>
    <w:rsid w:val="00D175AD"/>
    <w:rsid w:val="00D3786C"/>
    <w:rsid w:val="00D56A84"/>
    <w:rsid w:val="00D90BE8"/>
    <w:rsid w:val="00D91209"/>
    <w:rsid w:val="00DA490A"/>
    <w:rsid w:val="00DA4A53"/>
    <w:rsid w:val="00DB089D"/>
    <w:rsid w:val="00DC3337"/>
    <w:rsid w:val="00DC6F4A"/>
    <w:rsid w:val="00DC79CC"/>
    <w:rsid w:val="00DD671E"/>
    <w:rsid w:val="00E01A91"/>
    <w:rsid w:val="00E0223D"/>
    <w:rsid w:val="00E05687"/>
    <w:rsid w:val="00E80FC3"/>
    <w:rsid w:val="00EB7779"/>
    <w:rsid w:val="00ED7F8F"/>
    <w:rsid w:val="00EF4D16"/>
    <w:rsid w:val="00F065F4"/>
    <w:rsid w:val="00F34D01"/>
    <w:rsid w:val="00F4190B"/>
    <w:rsid w:val="00F8579A"/>
    <w:rsid w:val="00F85BF1"/>
    <w:rsid w:val="00F94176"/>
    <w:rsid w:val="00F973E1"/>
    <w:rsid w:val="00FA00FE"/>
    <w:rsid w:val="00FB17FD"/>
    <w:rsid w:val="00FB21F6"/>
    <w:rsid w:val="00FB6BCD"/>
    <w:rsid w:val="00FC2B12"/>
    <w:rsid w:val="00FD188A"/>
    <w:rsid w:val="00FE08E1"/>
    <w:rsid w:val="00FE0E23"/>
    <w:rsid w:val="00FF1AAE"/>
    <w:rsid w:val="00FF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7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41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5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C90"/>
  </w:style>
  <w:style w:type="paragraph" w:styleId="Piedepgina">
    <w:name w:val="footer"/>
    <w:basedOn w:val="Normal"/>
    <w:link w:val="PiedepginaCar"/>
    <w:uiPriority w:val="99"/>
    <w:unhideWhenUsed/>
    <w:rsid w:val="00CF5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C90"/>
  </w:style>
  <w:style w:type="paragraph" w:customStyle="1" w:styleId="Default">
    <w:name w:val="Default"/>
    <w:rsid w:val="00FE0E2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7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7F3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99F"/>
    <w:rPr>
      <w:sz w:val="20"/>
      <w:szCs w:val="20"/>
    </w:rPr>
  </w:style>
  <w:style w:type="character" w:customStyle="1" w:styleId="Mention">
    <w:name w:val="Mention"/>
    <w:basedOn w:val="Fuentedeprrafopredeter"/>
    <w:uiPriority w:val="99"/>
    <w:semiHidden/>
    <w:unhideWhenUsed/>
    <w:rsid w:val="00321C2A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0E7C"/>
    <w:rPr>
      <w:color w:val="808080"/>
      <w:shd w:val="clear" w:color="auto" w:fill="E6E6E6"/>
    </w:rPr>
  </w:style>
  <w:style w:type="table" w:styleId="Sombreadoclaro-nfasis4">
    <w:name w:val="Light Shading Accent 4"/>
    <w:basedOn w:val="Tablanormal"/>
    <w:uiPriority w:val="60"/>
    <w:rsid w:val="006B6EE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6B6EE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6">
    <w:name w:val="Light Shading Accent 6"/>
    <w:basedOn w:val="Tablanormal"/>
    <w:uiPriority w:val="60"/>
    <w:rsid w:val="006B6EE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3">
    <w:name w:val="Light Shading Accent 3"/>
    <w:basedOn w:val="Tablanormal"/>
    <w:uiPriority w:val="60"/>
    <w:rsid w:val="006B6EE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6B6EE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F34D01"/>
    <w:pPr>
      <w:ind w:firstLine="284"/>
    </w:pPr>
    <w:rPr>
      <w:rFonts w:eastAsia="Times New Roman" w:hAnsi="Times New Roman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link w:val="TextoindependienteCar"/>
    <w:rsid w:val="00F34D01"/>
    <w:pPr>
      <w:suppressAutoHyphens/>
      <w:autoSpaceDN w:val="0"/>
      <w:spacing w:after="240" w:line="300" w:lineRule="atLeast"/>
      <w:jc w:val="both"/>
      <w:textAlignment w:val="baseline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34D01"/>
    <w:rPr>
      <w:rFonts w:ascii="Times New Roman" w:eastAsia="Times New Roman" w:hAnsi="Times New Roman" w:cs="Times New Roman"/>
      <w:sz w:val="20"/>
      <w:lang w:val="en-US"/>
    </w:rPr>
  </w:style>
  <w:style w:type="paragraph" w:customStyle="1" w:styleId="bodytextbullets">
    <w:name w:val="body text bullets"/>
    <w:rsid w:val="00F34D01"/>
    <w:pPr>
      <w:numPr>
        <w:numId w:val="30"/>
      </w:numPr>
      <w:tabs>
        <w:tab w:val="left" w:pos="720"/>
      </w:tabs>
      <w:suppressAutoHyphens/>
      <w:autoSpaceDN w:val="0"/>
      <w:spacing w:after="240" w:line="280" w:lineRule="atLeast"/>
      <w:textAlignment w:val="baseline"/>
    </w:pPr>
    <w:rPr>
      <w:rFonts w:ascii="Times New Roman" w:eastAsia="Times New Roman" w:hAnsi="Times New Roman" w:cs="Times New Roman"/>
      <w:sz w:val="20"/>
      <w:lang w:val="en-US"/>
    </w:rPr>
  </w:style>
  <w:style w:type="numbering" w:customStyle="1" w:styleId="LFO1">
    <w:name w:val="LFO1"/>
    <w:basedOn w:val="Sinlista"/>
    <w:rsid w:val="00F34D01"/>
    <w:pPr>
      <w:numPr>
        <w:numId w:val="30"/>
      </w:numPr>
    </w:pPr>
  </w:style>
  <w:style w:type="paragraph" w:styleId="NormalWeb">
    <w:name w:val="Normal (Web)"/>
    <w:basedOn w:val="Normal"/>
    <w:uiPriority w:val="99"/>
    <w:semiHidden/>
    <w:unhideWhenUsed/>
    <w:rsid w:val="00A90AEF"/>
    <w:rPr>
      <w:rFonts w:ascii="Times New Roman" w:hAnsi="Times New Roman" w:cs="Times New Roman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9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07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39"/>
    <w:rsid w:val="00FD188A"/>
    <w:rPr>
      <w:rFonts w:eastAsia="Times New Roman" w:hAnsi="Times New Roman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kidscan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8724-8682-420A-8BCE-973E7F7A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Alfonso</cp:lastModifiedBy>
  <cp:revision>3</cp:revision>
  <cp:lastPrinted>2014-11-01T16:02:00Z</cp:lastPrinted>
  <dcterms:created xsi:type="dcterms:W3CDTF">2018-02-18T10:55:00Z</dcterms:created>
  <dcterms:modified xsi:type="dcterms:W3CDTF">2018-02-18T11:02:00Z</dcterms:modified>
</cp:coreProperties>
</file>